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0645ED" w14:textId="16E04D4B" w:rsidR="00C33580" w:rsidRDefault="00DF43EF" w:rsidP="00DF43EF">
      <w:pPr>
        <w:spacing w:after="100" w:afterAutospacing="1"/>
      </w:pPr>
      <w:r>
        <w:t>Centre de Gestion du Finistère</w:t>
      </w:r>
    </w:p>
    <w:p w14:paraId="26CD905E" w14:textId="10046E9B" w:rsidR="00DF43EF" w:rsidRPr="00E10724" w:rsidRDefault="00D00DD8" w:rsidP="009D6C00">
      <w:pPr>
        <w:rPr>
          <w:b/>
          <w:bCs/>
          <w:sz w:val="32"/>
          <w:szCs w:val="32"/>
        </w:rPr>
      </w:pPr>
      <w:r>
        <w:rPr>
          <w:b/>
          <w:bCs/>
          <w:sz w:val="32"/>
          <w:szCs w:val="32"/>
        </w:rPr>
        <w:t>Fiche prestation « </w:t>
      </w:r>
      <w:r w:rsidR="007F3D67" w:rsidRPr="007F3D67">
        <w:rPr>
          <w:b/>
          <w:bCs/>
          <w:sz w:val="32"/>
          <w:szCs w:val="32"/>
        </w:rPr>
        <w:t xml:space="preserve">LA PAIE DE DROIT </w:t>
      </w:r>
      <w:r w:rsidR="00AB3B82">
        <w:rPr>
          <w:b/>
          <w:bCs/>
          <w:sz w:val="32"/>
          <w:szCs w:val="32"/>
        </w:rPr>
        <w:t>PUBLIC</w:t>
      </w:r>
      <w:r w:rsidR="007F3D67">
        <w:rPr>
          <w:b/>
          <w:bCs/>
          <w:sz w:val="32"/>
          <w:szCs w:val="32"/>
        </w:rPr>
        <w:t xml:space="preserve"> </w:t>
      </w:r>
      <w:r>
        <w:rPr>
          <w:b/>
          <w:bCs/>
          <w:sz w:val="32"/>
          <w:szCs w:val="32"/>
        </w:rPr>
        <w:t>»</w:t>
      </w:r>
    </w:p>
    <w:p w14:paraId="6D3024F9" w14:textId="3FC7ADC8" w:rsidR="00DF43EF" w:rsidRDefault="00DF43EF" w:rsidP="00DF43EF">
      <w:pPr>
        <w:spacing w:after="100" w:afterAutospacing="1"/>
      </w:pPr>
      <w:r>
        <w:t>Septembre 2025</w:t>
      </w:r>
    </w:p>
    <w:p w14:paraId="17FB7CB4" w14:textId="77777777" w:rsidR="00DF43EF" w:rsidRPr="0009755E" w:rsidRDefault="00DF43EF" w:rsidP="00DF43EF">
      <w:pPr>
        <w:jc w:val="both"/>
        <w:rPr>
          <w:b/>
          <w:bCs/>
        </w:rPr>
      </w:pPr>
    </w:p>
    <w:bookmarkStart w:id="0" w:name="_Toc123814312" w:displacedByCustomXml="next"/>
    <w:bookmarkStart w:id="1" w:name="_Toc138240101" w:displacedByCustomXml="next"/>
    <w:sdt>
      <w:sdtPr>
        <w:rPr>
          <w:rFonts w:ascii="Verdana" w:eastAsia="Calibri" w:hAnsi="Verdana" w:cs="Tahoma"/>
          <w:b/>
          <w:bCs/>
          <w:color w:val="auto"/>
          <w:sz w:val="24"/>
          <w:szCs w:val="24"/>
        </w:rPr>
        <w:id w:val="-384414944"/>
        <w:docPartObj>
          <w:docPartGallery w:val="Table of Contents"/>
          <w:docPartUnique/>
        </w:docPartObj>
      </w:sdtPr>
      <w:sdtEndPr>
        <w:rPr>
          <w:b w:val="0"/>
          <w:bCs w:val="0"/>
          <w:sz w:val="20"/>
          <w:szCs w:val="20"/>
        </w:rPr>
      </w:sdtEndPr>
      <w:sdtContent>
        <w:p w14:paraId="19A945B8" w14:textId="77777777" w:rsidR="00222AA2" w:rsidRPr="006D7CB9" w:rsidRDefault="006D7CB9">
          <w:pPr>
            <w:pStyle w:val="En-ttedetabledesmatires"/>
            <w:rPr>
              <w:b/>
              <w:bCs/>
              <w:color w:val="auto"/>
              <w:sz w:val="24"/>
              <w:szCs w:val="24"/>
            </w:rPr>
          </w:pPr>
          <w:r>
            <w:rPr>
              <w:b/>
              <w:bCs/>
              <w:color w:val="auto"/>
              <w:sz w:val="24"/>
              <w:szCs w:val="24"/>
            </w:rPr>
            <w:t>SOMMAIRE</w:t>
          </w:r>
        </w:p>
        <w:p w14:paraId="0C6DE4C4" w14:textId="2655D788" w:rsidR="00AB3B82" w:rsidRDefault="00222AA2">
          <w:pPr>
            <w:pStyle w:val="TM1"/>
            <w:rPr>
              <w:rFonts w:asciiTheme="minorHAnsi" w:eastAsiaTheme="minorEastAsia" w:hAnsiTheme="minorHAnsi" w:cstheme="minorBidi"/>
              <w:b w:val="0"/>
              <w:bCs w:val="0"/>
              <w:kern w:val="2"/>
              <w:sz w:val="24"/>
              <w:szCs w:val="24"/>
              <w14:ligatures w14:val="standardContextual"/>
            </w:rPr>
          </w:pPr>
          <w:r>
            <w:fldChar w:fldCharType="begin"/>
          </w:r>
          <w:r>
            <w:instrText xml:space="preserve"> TOC \o "1-3" \h \z \u </w:instrText>
          </w:r>
          <w:r>
            <w:fldChar w:fldCharType="separate"/>
          </w:r>
          <w:hyperlink w:anchor="_Toc208828961" w:history="1">
            <w:r w:rsidR="00AB3B82" w:rsidRPr="002C69B8">
              <w:rPr>
                <w:rStyle w:val="Lienhypertexte"/>
              </w:rPr>
              <w:t>I.</w:t>
            </w:r>
            <w:r w:rsidR="00AB3B82">
              <w:rPr>
                <w:rFonts w:asciiTheme="minorHAnsi" w:eastAsiaTheme="minorEastAsia" w:hAnsiTheme="minorHAnsi" w:cstheme="minorBidi"/>
                <w:b w:val="0"/>
                <w:bCs w:val="0"/>
                <w:kern w:val="2"/>
                <w:sz w:val="24"/>
                <w:szCs w:val="24"/>
                <w14:ligatures w14:val="standardContextual"/>
              </w:rPr>
              <w:tab/>
            </w:r>
            <w:r w:rsidR="00AB3B82" w:rsidRPr="002C69B8">
              <w:rPr>
                <w:rStyle w:val="Lienhypertexte"/>
              </w:rPr>
              <w:t>VOS OBJECTIFS</w:t>
            </w:r>
            <w:r w:rsidR="00AB3B82">
              <w:rPr>
                <w:webHidden/>
              </w:rPr>
              <w:tab/>
            </w:r>
            <w:r w:rsidR="00AB3B82">
              <w:rPr>
                <w:webHidden/>
              </w:rPr>
              <w:fldChar w:fldCharType="begin"/>
            </w:r>
            <w:r w:rsidR="00AB3B82">
              <w:rPr>
                <w:webHidden/>
              </w:rPr>
              <w:instrText xml:space="preserve"> PAGEREF _Toc208828961 \h </w:instrText>
            </w:r>
            <w:r w:rsidR="00AB3B82">
              <w:rPr>
                <w:webHidden/>
              </w:rPr>
            </w:r>
            <w:r w:rsidR="00AB3B82">
              <w:rPr>
                <w:webHidden/>
              </w:rPr>
              <w:fldChar w:fldCharType="separate"/>
            </w:r>
            <w:r w:rsidR="00AB3B82">
              <w:rPr>
                <w:webHidden/>
              </w:rPr>
              <w:t>1</w:t>
            </w:r>
            <w:r w:rsidR="00AB3B82">
              <w:rPr>
                <w:webHidden/>
              </w:rPr>
              <w:fldChar w:fldCharType="end"/>
            </w:r>
          </w:hyperlink>
        </w:p>
        <w:p w14:paraId="6EEDF729" w14:textId="460E8BF0" w:rsidR="00AB3B82" w:rsidRDefault="00AB3B82">
          <w:pPr>
            <w:pStyle w:val="TM1"/>
            <w:rPr>
              <w:rFonts w:asciiTheme="minorHAnsi" w:eastAsiaTheme="minorEastAsia" w:hAnsiTheme="minorHAnsi" w:cstheme="minorBidi"/>
              <w:b w:val="0"/>
              <w:bCs w:val="0"/>
              <w:kern w:val="2"/>
              <w:sz w:val="24"/>
              <w:szCs w:val="24"/>
              <w14:ligatures w14:val="standardContextual"/>
            </w:rPr>
          </w:pPr>
          <w:hyperlink w:anchor="_Toc208828962" w:history="1">
            <w:r w:rsidRPr="002C69B8">
              <w:rPr>
                <w:rStyle w:val="Lienhypertexte"/>
              </w:rPr>
              <w:t>II.</w:t>
            </w:r>
            <w:r>
              <w:rPr>
                <w:rFonts w:asciiTheme="minorHAnsi" w:eastAsiaTheme="minorEastAsia" w:hAnsiTheme="minorHAnsi" w:cstheme="minorBidi"/>
                <w:b w:val="0"/>
                <w:bCs w:val="0"/>
                <w:kern w:val="2"/>
                <w:sz w:val="24"/>
                <w:szCs w:val="24"/>
                <w14:ligatures w14:val="standardContextual"/>
              </w:rPr>
              <w:tab/>
            </w:r>
            <w:r w:rsidRPr="002C69B8">
              <w:rPr>
                <w:rStyle w:val="Lienhypertexte"/>
              </w:rPr>
              <w:t>NOS SOLUTIONS</w:t>
            </w:r>
            <w:r>
              <w:rPr>
                <w:webHidden/>
              </w:rPr>
              <w:tab/>
            </w:r>
            <w:r>
              <w:rPr>
                <w:webHidden/>
              </w:rPr>
              <w:fldChar w:fldCharType="begin"/>
            </w:r>
            <w:r>
              <w:rPr>
                <w:webHidden/>
              </w:rPr>
              <w:instrText xml:space="preserve"> PAGEREF _Toc208828962 \h </w:instrText>
            </w:r>
            <w:r>
              <w:rPr>
                <w:webHidden/>
              </w:rPr>
            </w:r>
            <w:r>
              <w:rPr>
                <w:webHidden/>
              </w:rPr>
              <w:fldChar w:fldCharType="separate"/>
            </w:r>
            <w:r>
              <w:rPr>
                <w:webHidden/>
              </w:rPr>
              <w:t>2</w:t>
            </w:r>
            <w:r>
              <w:rPr>
                <w:webHidden/>
              </w:rPr>
              <w:fldChar w:fldCharType="end"/>
            </w:r>
          </w:hyperlink>
        </w:p>
        <w:p w14:paraId="3A2FD66F" w14:textId="306390FD" w:rsidR="00AB3B82" w:rsidRDefault="00AB3B82">
          <w:pPr>
            <w:pStyle w:val="TM1"/>
            <w:rPr>
              <w:rFonts w:asciiTheme="minorHAnsi" w:eastAsiaTheme="minorEastAsia" w:hAnsiTheme="minorHAnsi" w:cstheme="minorBidi"/>
              <w:b w:val="0"/>
              <w:bCs w:val="0"/>
              <w:kern w:val="2"/>
              <w:sz w:val="24"/>
              <w:szCs w:val="24"/>
              <w14:ligatures w14:val="standardContextual"/>
            </w:rPr>
          </w:pPr>
          <w:hyperlink w:anchor="_Toc208828963" w:history="1">
            <w:r w:rsidRPr="002C69B8">
              <w:rPr>
                <w:rStyle w:val="Lienhypertexte"/>
              </w:rPr>
              <w:t>III.</w:t>
            </w:r>
            <w:r>
              <w:rPr>
                <w:rFonts w:asciiTheme="minorHAnsi" w:eastAsiaTheme="minorEastAsia" w:hAnsiTheme="minorHAnsi" w:cstheme="minorBidi"/>
                <w:b w:val="0"/>
                <w:bCs w:val="0"/>
                <w:kern w:val="2"/>
                <w:sz w:val="24"/>
                <w:szCs w:val="24"/>
                <w14:ligatures w14:val="standardContextual"/>
              </w:rPr>
              <w:tab/>
            </w:r>
            <w:r w:rsidRPr="002C69B8">
              <w:rPr>
                <w:rStyle w:val="Lienhypertexte"/>
              </w:rPr>
              <w:t>LES TARIFS</w:t>
            </w:r>
            <w:r>
              <w:rPr>
                <w:webHidden/>
              </w:rPr>
              <w:tab/>
            </w:r>
            <w:r>
              <w:rPr>
                <w:webHidden/>
              </w:rPr>
              <w:fldChar w:fldCharType="begin"/>
            </w:r>
            <w:r>
              <w:rPr>
                <w:webHidden/>
              </w:rPr>
              <w:instrText xml:space="preserve"> PAGEREF _Toc208828963 \h </w:instrText>
            </w:r>
            <w:r>
              <w:rPr>
                <w:webHidden/>
              </w:rPr>
            </w:r>
            <w:r>
              <w:rPr>
                <w:webHidden/>
              </w:rPr>
              <w:fldChar w:fldCharType="separate"/>
            </w:r>
            <w:r>
              <w:rPr>
                <w:webHidden/>
              </w:rPr>
              <w:t>2</w:t>
            </w:r>
            <w:r>
              <w:rPr>
                <w:webHidden/>
              </w:rPr>
              <w:fldChar w:fldCharType="end"/>
            </w:r>
          </w:hyperlink>
        </w:p>
        <w:p w14:paraId="58422196" w14:textId="735F118F" w:rsidR="00AB3B82" w:rsidRDefault="00AB3B82">
          <w:pPr>
            <w:pStyle w:val="TM1"/>
            <w:rPr>
              <w:rFonts w:asciiTheme="minorHAnsi" w:eastAsiaTheme="minorEastAsia" w:hAnsiTheme="minorHAnsi" w:cstheme="minorBidi"/>
              <w:b w:val="0"/>
              <w:bCs w:val="0"/>
              <w:kern w:val="2"/>
              <w:sz w:val="24"/>
              <w:szCs w:val="24"/>
              <w14:ligatures w14:val="standardContextual"/>
            </w:rPr>
          </w:pPr>
          <w:hyperlink w:anchor="_Toc208828964" w:history="1">
            <w:r w:rsidRPr="002C69B8">
              <w:rPr>
                <w:rStyle w:val="Lienhypertexte"/>
              </w:rPr>
              <w:t>IV.</w:t>
            </w:r>
            <w:r>
              <w:rPr>
                <w:rFonts w:asciiTheme="minorHAnsi" w:eastAsiaTheme="minorEastAsia" w:hAnsiTheme="minorHAnsi" w:cstheme="minorBidi"/>
                <w:b w:val="0"/>
                <w:bCs w:val="0"/>
                <w:kern w:val="2"/>
                <w:sz w:val="24"/>
                <w:szCs w:val="24"/>
                <w14:ligatures w14:val="standardContextual"/>
              </w:rPr>
              <w:tab/>
            </w:r>
            <w:r w:rsidRPr="002C69B8">
              <w:rPr>
                <w:rStyle w:val="Lienhypertexte"/>
              </w:rPr>
              <w:t>LES CONTACTS</w:t>
            </w:r>
            <w:r>
              <w:rPr>
                <w:webHidden/>
              </w:rPr>
              <w:tab/>
            </w:r>
            <w:r>
              <w:rPr>
                <w:webHidden/>
              </w:rPr>
              <w:fldChar w:fldCharType="begin"/>
            </w:r>
            <w:r>
              <w:rPr>
                <w:webHidden/>
              </w:rPr>
              <w:instrText xml:space="preserve"> PAGEREF _Toc208828964 \h </w:instrText>
            </w:r>
            <w:r>
              <w:rPr>
                <w:webHidden/>
              </w:rPr>
            </w:r>
            <w:r>
              <w:rPr>
                <w:webHidden/>
              </w:rPr>
              <w:fldChar w:fldCharType="separate"/>
            </w:r>
            <w:r>
              <w:rPr>
                <w:webHidden/>
              </w:rPr>
              <w:t>2</w:t>
            </w:r>
            <w:r>
              <w:rPr>
                <w:webHidden/>
              </w:rPr>
              <w:fldChar w:fldCharType="end"/>
            </w:r>
          </w:hyperlink>
        </w:p>
        <w:p w14:paraId="7C0F5958" w14:textId="06790029" w:rsidR="00AB3B82" w:rsidRDefault="00AB3B82">
          <w:pPr>
            <w:pStyle w:val="TM1"/>
            <w:rPr>
              <w:rFonts w:asciiTheme="minorHAnsi" w:eastAsiaTheme="minorEastAsia" w:hAnsiTheme="minorHAnsi" w:cstheme="minorBidi"/>
              <w:b w:val="0"/>
              <w:bCs w:val="0"/>
              <w:kern w:val="2"/>
              <w:sz w:val="24"/>
              <w:szCs w:val="24"/>
              <w14:ligatures w14:val="standardContextual"/>
            </w:rPr>
          </w:pPr>
          <w:hyperlink w:anchor="_Toc208828965" w:history="1">
            <w:r w:rsidRPr="002C69B8">
              <w:rPr>
                <w:rStyle w:val="Lienhypertexte"/>
              </w:rPr>
              <w:t>V.</w:t>
            </w:r>
            <w:r>
              <w:rPr>
                <w:rFonts w:asciiTheme="minorHAnsi" w:eastAsiaTheme="minorEastAsia" w:hAnsiTheme="minorHAnsi" w:cstheme="minorBidi"/>
                <w:b w:val="0"/>
                <w:bCs w:val="0"/>
                <w:kern w:val="2"/>
                <w:sz w:val="24"/>
                <w:szCs w:val="24"/>
                <w14:ligatures w14:val="standardContextual"/>
              </w:rPr>
              <w:tab/>
            </w:r>
            <w:r w:rsidRPr="002C69B8">
              <w:rPr>
                <w:rStyle w:val="Lienhypertexte"/>
              </w:rPr>
              <w:t>LE DÉROULEMENT DE L’INTERVENTION</w:t>
            </w:r>
            <w:r>
              <w:rPr>
                <w:webHidden/>
              </w:rPr>
              <w:tab/>
            </w:r>
            <w:r>
              <w:rPr>
                <w:webHidden/>
              </w:rPr>
              <w:fldChar w:fldCharType="begin"/>
            </w:r>
            <w:r>
              <w:rPr>
                <w:webHidden/>
              </w:rPr>
              <w:instrText xml:space="preserve"> PAGEREF _Toc208828965 \h </w:instrText>
            </w:r>
            <w:r>
              <w:rPr>
                <w:webHidden/>
              </w:rPr>
            </w:r>
            <w:r>
              <w:rPr>
                <w:webHidden/>
              </w:rPr>
              <w:fldChar w:fldCharType="separate"/>
            </w:r>
            <w:r>
              <w:rPr>
                <w:webHidden/>
              </w:rPr>
              <w:t>2</w:t>
            </w:r>
            <w:r>
              <w:rPr>
                <w:webHidden/>
              </w:rPr>
              <w:fldChar w:fldCharType="end"/>
            </w:r>
          </w:hyperlink>
        </w:p>
        <w:p w14:paraId="73E38DB6" w14:textId="281599E6" w:rsidR="00AB3B82" w:rsidRDefault="00AB3B82">
          <w:pPr>
            <w:pStyle w:val="TM2"/>
            <w:tabs>
              <w:tab w:val="left" w:pos="1200"/>
            </w:tabs>
            <w:rPr>
              <w:rFonts w:asciiTheme="minorHAnsi" w:eastAsiaTheme="minorEastAsia" w:hAnsiTheme="minorHAnsi" w:cstheme="minorBidi"/>
              <w:noProof/>
              <w:kern w:val="2"/>
              <w:sz w:val="24"/>
              <w:szCs w:val="24"/>
              <w14:ligatures w14:val="standardContextual"/>
            </w:rPr>
          </w:pPr>
          <w:hyperlink w:anchor="_Toc208828966" w:history="1">
            <w:r w:rsidRPr="002C69B8">
              <w:rPr>
                <w:rStyle w:val="Lienhypertexte"/>
                <w:noProof/>
              </w:rPr>
              <w:t>1.</w:t>
            </w:r>
            <w:r>
              <w:rPr>
                <w:rFonts w:asciiTheme="minorHAnsi" w:eastAsiaTheme="minorEastAsia" w:hAnsiTheme="minorHAnsi" w:cstheme="minorBidi"/>
                <w:noProof/>
                <w:kern w:val="2"/>
                <w:sz w:val="24"/>
                <w:szCs w:val="24"/>
                <w14:ligatures w14:val="standardContextual"/>
              </w:rPr>
              <w:tab/>
            </w:r>
            <w:r w:rsidRPr="002C69B8">
              <w:rPr>
                <w:rStyle w:val="Lienhypertexte"/>
                <w:noProof/>
              </w:rPr>
              <w:t>Au démarrage</w:t>
            </w:r>
            <w:r>
              <w:rPr>
                <w:noProof/>
                <w:webHidden/>
              </w:rPr>
              <w:tab/>
            </w:r>
            <w:r>
              <w:rPr>
                <w:noProof/>
                <w:webHidden/>
              </w:rPr>
              <w:fldChar w:fldCharType="begin"/>
            </w:r>
            <w:r>
              <w:rPr>
                <w:noProof/>
                <w:webHidden/>
              </w:rPr>
              <w:instrText xml:space="preserve"> PAGEREF _Toc208828966 \h </w:instrText>
            </w:r>
            <w:r>
              <w:rPr>
                <w:noProof/>
                <w:webHidden/>
              </w:rPr>
            </w:r>
            <w:r>
              <w:rPr>
                <w:noProof/>
                <w:webHidden/>
              </w:rPr>
              <w:fldChar w:fldCharType="separate"/>
            </w:r>
            <w:r>
              <w:rPr>
                <w:noProof/>
                <w:webHidden/>
              </w:rPr>
              <w:t>2</w:t>
            </w:r>
            <w:r>
              <w:rPr>
                <w:noProof/>
                <w:webHidden/>
              </w:rPr>
              <w:fldChar w:fldCharType="end"/>
            </w:r>
          </w:hyperlink>
        </w:p>
        <w:p w14:paraId="7BC06BFC" w14:textId="12005098" w:rsidR="00AB3B82" w:rsidRDefault="00AB3B82">
          <w:pPr>
            <w:pStyle w:val="TM2"/>
            <w:tabs>
              <w:tab w:val="left" w:pos="1200"/>
            </w:tabs>
            <w:rPr>
              <w:rFonts w:asciiTheme="minorHAnsi" w:eastAsiaTheme="minorEastAsia" w:hAnsiTheme="minorHAnsi" w:cstheme="minorBidi"/>
              <w:noProof/>
              <w:kern w:val="2"/>
              <w:sz w:val="24"/>
              <w:szCs w:val="24"/>
              <w14:ligatures w14:val="standardContextual"/>
            </w:rPr>
          </w:pPr>
          <w:hyperlink w:anchor="_Toc208828967" w:history="1">
            <w:r w:rsidRPr="002C69B8">
              <w:rPr>
                <w:rStyle w:val="Lienhypertexte"/>
                <w:noProof/>
              </w:rPr>
              <w:t>2.</w:t>
            </w:r>
            <w:r>
              <w:rPr>
                <w:rFonts w:asciiTheme="minorHAnsi" w:eastAsiaTheme="minorEastAsia" w:hAnsiTheme="minorHAnsi" w:cstheme="minorBidi"/>
                <w:noProof/>
                <w:kern w:val="2"/>
                <w:sz w:val="24"/>
                <w:szCs w:val="24"/>
                <w14:ligatures w14:val="standardContextual"/>
              </w:rPr>
              <w:tab/>
            </w:r>
            <w:r w:rsidRPr="002C69B8">
              <w:rPr>
                <w:rStyle w:val="Lienhypertexte"/>
                <w:noProof/>
              </w:rPr>
              <w:t>Mensuellement Transmission des données au 15 du mois.</w:t>
            </w:r>
            <w:r>
              <w:rPr>
                <w:noProof/>
                <w:webHidden/>
              </w:rPr>
              <w:tab/>
            </w:r>
            <w:r>
              <w:rPr>
                <w:noProof/>
                <w:webHidden/>
              </w:rPr>
              <w:fldChar w:fldCharType="begin"/>
            </w:r>
            <w:r>
              <w:rPr>
                <w:noProof/>
                <w:webHidden/>
              </w:rPr>
              <w:instrText xml:space="preserve"> PAGEREF _Toc208828967 \h </w:instrText>
            </w:r>
            <w:r>
              <w:rPr>
                <w:noProof/>
                <w:webHidden/>
              </w:rPr>
            </w:r>
            <w:r>
              <w:rPr>
                <w:noProof/>
                <w:webHidden/>
              </w:rPr>
              <w:fldChar w:fldCharType="separate"/>
            </w:r>
            <w:r>
              <w:rPr>
                <w:noProof/>
                <w:webHidden/>
              </w:rPr>
              <w:t>2</w:t>
            </w:r>
            <w:r>
              <w:rPr>
                <w:noProof/>
                <w:webHidden/>
              </w:rPr>
              <w:fldChar w:fldCharType="end"/>
            </w:r>
          </w:hyperlink>
        </w:p>
        <w:p w14:paraId="1FFB9FE7" w14:textId="47562D45" w:rsidR="00AB3B82" w:rsidRDefault="00AB3B82">
          <w:pPr>
            <w:pStyle w:val="TM2"/>
            <w:tabs>
              <w:tab w:val="left" w:pos="1200"/>
            </w:tabs>
            <w:rPr>
              <w:rFonts w:asciiTheme="minorHAnsi" w:eastAsiaTheme="minorEastAsia" w:hAnsiTheme="minorHAnsi" w:cstheme="minorBidi"/>
              <w:noProof/>
              <w:kern w:val="2"/>
              <w:sz w:val="24"/>
              <w:szCs w:val="24"/>
              <w14:ligatures w14:val="standardContextual"/>
            </w:rPr>
          </w:pPr>
          <w:hyperlink w:anchor="_Toc208828968" w:history="1">
            <w:r w:rsidRPr="002C69B8">
              <w:rPr>
                <w:rStyle w:val="Lienhypertexte"/>
                <w:noProof/>
              </w:rPr>
              <w:t>3.</w:t>
            </w:r>
            <w:r>
              <w:rPr>
                <w:rFonts w:asciiTheme="minorHAnsi" w:eastAsiaTheme="minorEastAsia" w:hAnsiTheme="minorHAnsi" w:cstheme="minorBidi"/>
                <w:noProof/>
                <w:kern w:val="2"/>
                <w:sz w:val="24"/>
                <w:szCs w:val="24"/>
                <w14:ligatures w14:val="standardContextual"/>
              </w:rPr>
              <w:tab/>
            </w:r>
            <w:r w:rsidRPr="002C69B8">
              <w:rPr>
                <w:rStyle w:val="Lienhypertexte"/>
                <w:noProof/>
              </w:rPr>
              <w:t>Annuellement</w:t>
            </w:r>
            <w:r>
              <w:rPr>
                <w:noProof/>
                <w:webHidden/>
              </w:rPr>
              <w:tab/>
            </w:r>
            <w:r>
              <w:rPr>
                <w:noProof/>
                <w:webHidden/>
              </w:rPr>
              <w:fldChar w:fldCharType="begin"/>
            </w:r>
            <w:r>
              <w:rPr>
                <w:noProof/>
                <w:webHidden/>
              </w:rPr>
              <w:instrText xml:space="preserve"> PAGEREF _Toc208828968 \h </w:instrText>
            </w:r>
            <w:r>
              <w:rPr>
                <w:noProof/>
                <w:webHidden/>
              </w:rPr>
            </w:r>
            <w:r>
              <w:rPr>
                <w:noProof/>
                <w:webHidden/>
              </w:rPr>
              <w:fldChar w:fldCharType="separate"/>
            </w:r>
            <w:r>
              <w:rPr>
                <w:noProof/>
                <w:webHidden/>
              </w:rPr>
              <w:t>2</w:t>
            </w:r>
            <w:r>
              <w:rPr>
                <w:noProof/>
                <w:webHidden/>
              </w:rPr>
              <w:fldChar w:fldCharType="end"/>
            </w:r>
          </w:hyperlink>
        </w:p>
        <w:p w14:paraId="1332366A" w14:textId="1711ACCE" w:rsidR="00AB3B82" w:rsidRDefault="00AB3B82">
          <w:pPr>
            <w:pStyle w:val="TM2"/>
            <w:tabs>
              <w:tab w:val="left" w:pos="1200"/>
            </w:tabs>
            <w:rPr>
              <w:rFonts w:asciiTheme="minorHAnsi" w:eastAsiaTheme="minorEastAsia" w:hAnsiTheme="minorHAnsi" w:cstheme="minorBidi"/>
              <w:noProof/>
              <w:kern w:val="2"/>
              <w:sz w:val="24"/>
              <w:szCs w:val="24"/>
              <w14:ligatures w14:val="standardContextual"/>
            </w:rPr>
          </w:pPr>
          <w:hyperlink w:anchor="_Toc208828969" w:history="1">
            <w:r w:rsidRPr="002C69B8">
              <w:rPr>
                <w:rStyle w:val="Lienhypertexte"/>
                <w:noProof/>
              </w:rPr>
              <w:t>4.</w:t>
            </w:r>
            <w:r>
              <w:rPr>
                <w:rFonts w:asciiTheme="minorHAnsi" w:eastAsiaTheme="minorEastAsia" w:hAnsiTheme="minorHAnsi" w:cstheme="minorBidi"/>
                <w:noProof/>
                <w:kern w:val="2"/>
                <w:sz w:val="24"/>
                <w:szCs w:val="24"/>
                <w14:ligatures w14:val="standardContextual"/>
              </w:rPr>
              <w:tab/>
            </w:r>
            <w:r w:rsidRPr="002C69B8">
              <w:rPr>
                <w:rStyle w:val="Lienhypertexte"/>
                <w:noProof/>
              </w:rPr>
              <w:t>A la demande</w:t>
            </w:r>
            <w:r>
              <w:rPr>
                <w:noProof/>
                <w:webHidden/>
              </w:rPr>
              <w:tab/>
            </w:r>
            <w:r>
              <w:rPr>
                <w:noProof/>
                <w:webHidden/>
              </w:rPr>
              <w:fldChar w:fldCharType="begin"/>
            </w:r>
            <w:r>
              <w:rPr>
                <w:noProof/>
                <w:webHidden/>
              </w:rPr>
              <w:instrText xml:space="preserve"> PAGEREF _Toc208828969 \h </w:instrText>
            </w:r>
            <w:r>
              <w:rPr>
                <w:noProof/>
                <w:webHidden/>
              </w:rPr>
            </w:r>
            <w:r>
              <w:rPr>
                <w:noProof/>
                <w:webHidden/>
              </w:rPr>
              <w:fldChar w:fldCharType="separate"/>
            </w:r>
            <w:r>
              <w:rPr>
                <w:noProof/>
                <w:webHidden/>
              </w:rPr>
              <w:t>3</w:t>
            </w:r>
            <w:r>
              <w:rPr>
                <w:noProof/>
                <w:webHidden/>
              </w:rPr>
              <w:fldChar w:fldCharType="end"/>
            </w:r>
          </w:hyperlink>
        </w:p>
        <w:p w14:paraId="085E3DA7" w14:textId="6D60F126" w:rsidR="00AB3B82" w:rsidRDefault="00AB3B82">
          <w:pPr>
            <w:pStyle w:val="TM2"/>
            <w:tabs>
              <w:tab w:val="left" w:pos="1200"/>
            </w:tabs>
            <w:rPr>
              <w:rFonts w:asciiTheme="minorHAnsi" w:eastAsiaTheme="minorEastAsia" w:hAnsiTheme="minorHAnsi" w:cstheme="minorBidi"/>
              <w:noProof/>
              <w:kern w:val="2"/>
              <w:sz w:val="24"/>
              <w:szCs w:val="24"/>
              <w14:ligatures w14:val="standardContextual"/>
            </w:rPr>
          </w:pPr>
          <w:hyperlink w:anchor="_Toc208828970" w:history="1">
            <w:r w:rsidRPr="002C69B8">
              <w:rPr>
                <w:rStyle w:val="Lienhypertexte"/>
                <w:noProof/>
              </w:rPr>
              <w:t>5.</w:t>
            </w:r>
            <w:r>
              <w:rPr>
                <w:rFonts w:asciiTheme="minorHAnsi" w:eastAsiaTheme="minorEastAsia" w:hAnsiTheme="minorHAnsi" w:cstheme="minorBidi"/>
                <w:noProof/>
                <w:kern w:val="2"/>
                <w:sz w:val="24"/>
                <w:szCs w:val="24"/>
                <w14:ligatures w14:val="standardContextual"/>
              </w:rPr>
              <w:tab/>
            </w:r>
            <w:r w:rsidRPr="002C69B8">
              <w:rPr>
                <w:rStyle w:val="Lienhypertexte"/>
                <w:noProof/>
              </w:rPr>
              <w:t>A la carte</w:t>
            </w:r>
            <w:r>
              <w:rPr>
                <w:noProof/>
                <w:webHidden/>
              </w:rPr>
              <w:tab/>
            </w:r>
            <w:r>
              <w:rPr>
                <w:noProof/>
                <w:webHidden/>
              </w:rPr>
              <w:fldChar w:fldCharType="begin"/>
            </w:r>
            <w:r>
              <w:rPr>
                <w:noProof/>
                <w:webHidden/>
              </w:rPr>
              <w:instrText xml:space="preserve"> PAGEREF _Toc208828970 \h </w:instrText>
            </w:r>
            <w:r>
              <w:rPr>
                <w:noProof/>
                <w:webHidden/>
              </w:rPr>
            </w:r>
            <w:r>
              <w:rPr>
                <w:noProof/>
                <w:webHidden/>
              </w:rPr>
              <w:fldChar w:fldCharType="separate"/>
            </w:r>
            <w:r>
              <w:rPr>
                <w:noProof/>
                <w:webHidden/>
              </w:rPr>
              <w:t>3</w:t>
            </w:r>
            <w:r>
              <w:rPr>
                <w:noProof/>
                <w:webHidden/>
              </w:rPr>
              <w:fldChar w:fldCharType="end"/>
            </w:r>
          </w:hyperlink>
        </w:p>
        <w:p w14:paraId="505BAF13" w14:textId="226FEB8A" w:rsidR="00D00DD8" w:rsidRDefault="00222AA2" w:rsidP="00D00DD8">
          <w:r>
            <w:fldChar w:fldCharType="end"/>
          </w:r>
        </w:p>
      </w:sdtContent>
    </w:sdt>
    <w:bookmarkEnd w:id="1"/>
    <w:bookmarkEnd w:id="0"/>
    <w:p w14:paraId="3BE28B03" w14:textId="77777777" w:rsidR="00AB3B82" w:rsidRDefault="00AB3B82" w:rsidP="00AB3B82">
      <w:r>
        <w:t>La production des bulletins de paie pour les agents, les élus ainsi que les états comptables associés constitue l’un des principaux processus de gestion des RH. Ce processus doit être fiabilisé.</w:t>
      </w:r>
    </w:p>
    <w:p w14:paraId="15C86FD8" w14:textId="7CFBC628" w:rsidR="007F3D67" w:rsidRDefault="00AB3B82" w:rsidP="00AB3B82">
      <w:r>
        <w:t>Le Centre de Gestion s’est doté des moyens et des compétences pour proposer un service permettant d’externaliser la production de la paie, tout en garantissant la confidentialité des données.</w:t>
      </w:r>
    </w:p>
    <w:p w14:paraId="25F4C237" w14:textId="77777777" w:rsidR="00AB3B82" w:rsidRDefault="00AB3B82" w:rsidP="00AB3B82"/>
    <w:p w14:paraId="04F89DFC" w14:textId="77777777" w:rsidR="00AB3B82" w:rsidRDefault="00AB3B82" w:rsidP="00AB3B82">
      <w:pPr>
        <w:pStyle w:val="Titre1"/>
      </w:pPr>
      <w:bookmarkStart w:id="2" w:name="_Toc208828961"/>
      <w:r>
        <w:t>VOS OBJECTIFS</w:t>
      </w:r>
      <w:bookmarkEnd w:id="2"/>
    </w:p>
    <w:p w14:paraId="50D18305" w14:textId="77777777" w:rsidR="00AB3B82" w:rsidRDefault="00AB3B82" w:rsidP="00AB3B82">
      <w:r>
        <w:t>Vous ne disposez pas toujours des moyens humains et informatiques nécessaires pour établir vos documents de paie, alors que les statuts se multiplient, la réglementation se complexifie et renforce les contraintes qui pèsent sur vos services.</w:t>
      </w:r>
    </w:p>
    <w:p w14:paraId="109C32AF" w14:textId="77777777" w:rsidR="00AB3B82" w:rsidRDefault="00AB3B82" w:rsidP="00AB3B82">
      <w:r>
        <w:t>Vous souhaitez anticiper et accompagner les réformes structurelles à venir (prélèvement à la source, DSN, simplification des bulletins…).</w:t>
      </w:r>
    </w:p>
    <w:p w14:paraId="4EA96F03" w14:textId="7F196DE4" w:rsidR="00AB3B82" w:rsidRDefault="00AB3B82" w:rsidP="00AB3B82">
      <w:r>
        <w:t xml:space="preserve"> </w:t>
      </w:r>
    </w:p>
    <w:p w14:paraId="5514A3D3" w14:textId="121DAA86" w:rsidR="00AB3B82" w:rsidRDefault="00AB3B82" w:rsidP="00AB3B82">
      <w:pPr>
        <w:pStyle w:val="Titre1"/>
      </w:pPr>
      <w:bookmarkStart w:id="3" w:name="_Toc208828962"/>
      <w:r>
        <w:lastRenderedPageBreak/>
        <w:t>NOS SOLUTIONS</w:t>
      </w:r>
      <w:bookmarkEnd w:id="3"/>
    </w:p>
    <w:p w14:paraId="13DDB869" w14:textId="77777777" w:rsidR="00AB3B82" w:rsidRDefault="00AB3B82" w:rsidP="00AB3B82">
      <w:r>
        <w:t>Nous établissons et fiabilisons des documents de paie pour les agents et les élus (bulletins de paie, états comptables et déclarations annuelles) d’après les informations que vous nous fournissez (rubriques, montant ou taux unitaire, rappels, régularisations, modifications à apporter…).</w:t>
      </w:r>
    </w:p>
    <w:p w14:paraId="3BF8570E" w14:textId="77777777" w:rsidR="00AB3B82" w:rsidRDefault="00AB3B82" w:rsidP="00AB3B82">
      <w:r>
        <w:t>Le Centre de Gestion saisit, calcule, contrôle, édite et vous transmet vos documents le 15 du mois.</w:t>
      </w:r>
    </w:p>
    <w:p w14:paraId="413095CB" w14:textId="77777777" w:rsidR="00AB3B82" w:rsidRDefault="00AB3B82" w:rsidP="00AB3B82"/>
    <w:p w14:paraId="7FEF6130" w14:textId="77777777" w:rsidR="00AB3B82" w:rsidRDefault="00AB3B82" w:rsidP="00AB3B82">
      <w:pPr>
        <w:pStyle w:val="Titre1"/>
      </w:pPr>
      <w:bookmarkStart w:id="4" w:name="_Toc208828963"/>
      <w:r>
        <w:t>LES TARIFS</w:t>
      </w:r>
      <w:bookmarkEnd w:id="4"/>
    </w:p>
    <w:p w14:paraId="1D70637A" w14:textId="77777777" w:rsidR="00AB3B82" w:rsidRDefault="00AB3B82" w:rsidP="00AB3B82">
      <w:r>
        <w:t>Une réunion de cadrage avec un conseiller expert en rémunération et SIRH du Centre de Gestion permet d’analyser la situation et d’établir une proposition financière adaptée à vos besoins.</w:t>
      </w:r>
    </w:p>
    <w:p w14:paraId="4CDA8E2F" w14:textId="1AA4819C" w:rsidR="00AB3B82" w:rsidRDefault="00AB3B82" w:rsidP="00AB3B82">
      <w:r>
        <w:t>Les tarifs sont disponibles dans notre fonds documentaire en tapant le mot clé « tarif ».</w:t>
      </w:r>
    </w:p>
    <w:p w14:paraId="3E220FC6" w14:textId="77777777" w:rsidR="00AB3B82" w:rsidRDefault="00AB3B82" w:rsidP="00AB3B82"/>
    <w:p w14:paraId="3BC3E570" w14:textId="77777777" w:rsidR="00AB3B82" w:rsidRDefault="00AB3B82" w:rsidP="00AB3B82">
      <w:pPr>
        <w:pStyle w:val="Titre1"/>
      </w:pPr>
      <w:bookmarkStart w:id="5" w:name="_Toc208828964"/>
      <w:r>
        <w:t>LES CONTACTS</w:t>
      </w:r>
      <w:bookmarkEnd w:id="5"/>
    </w:p>
    <w:p w14:paraId="2FE67DED" w14:textId="51759FD2" w:rsidR="00AB3B82" w:rsidRDefault="00AB3B82" w:rsidP="00AB3B82">
      <w:r>
        <w:t xml:space="preserve">Courriel : </w:t>
      </w:r>
      <w:r w:rsidRPr="00AB3B82">
        <w:t>paies@cdg29.bzh</w:t>
      </w:r>
      <w:r>
        <w:t xml:space="preserve"> </w:t>
      </w:r>
    </w:p>
    <w:p w14:paraId="6545D09A" w14:textId="2290556A" w:rsidR="00AB3B82" w:rsidRDefault="00AB3B82" w:rsidP="00AB3B82">
      <w:r>
        <w:t>Téléphone : 02 98 64 11 30</w:t>
      </w:r>
    </w:p>
    <w:p w14:paraId="426098C2" w14:textId="77777777" w:rsidR="00AB3B82" w:rsidRDefault="00AB3B82" w:rsidP="00AB3B82">
      <w:r>
        <w:t xml:space="preserve"> </w:t>
      </w:r>
    </w:p>
    <w:p w14:paraId="2A231A4E" w14:textId="77777777" w:rsidR="00AB3B82" w:rsidRDefault="00AB3B82" w:rsidP="00AB3B82">
      <w:pPr>
        <w:pStyle w:val="Titre1"/>
      </w:pPr>
      <w:bookmarkStart w:id="6" w:name="_Toc208828965"/>
      <w:r>
        <w:t>LE DÉROULEMENT DE L’INTERVENTION</w:t>
      </w:r>
      <w:bookmarkEnd w:id="6"/>
    </w:p>
    <w:p w14:paraId="7A277F74" w14:textId="77777777" w:rsidR="00AB3B82" w:rsidRDefault="00AB3B82" w:rsidP="00AB3B82">
      <w:pPr>
        <w:pStyle w:val="Titre2"/>
      </w:pPr>
      <w:bookmarkStart w:id="7" w:name="_Toc208828966"/>
      <w:r>
        <w:t>Au démarrage</w:t>
      </w:r>
      <w:bookmarkEnd w:id="7"/>
    </w:p>
    <w:p w14:paraId="58516F2A" w14:textId="77777777" w:rsidR="00AB3B82" w:rsidRDefault="00AB3B82" w:rsidP="00AB3B82">
      <w:pPr>
        <w:pStyle w:val="Paragraphedeliste"/>
        <w:numPr>
          <w:ilvl w:val="0"/>
          <w:numId w:val="140"/>
        </w:numPr>
      </w:pPr>
      <w:r>
        <w:t>Réalisation d’un audit de conformité de paie public.</w:t>
      </w:r>
    </w:p>
    <w:p w14:paraId="472278FF" w14:textId="77777777" w:rsidR="00AB3B82" w:rsidRDefault="00AB3B82" w:rsidP="00AB3B82"/>
    <w:p w14:paraId="1088A735" w14:textId="77777777" w:rsidR="00AB3B82" w:rsidRDefault="00AB3B82" w:rsidP="00AB3B82">
      <w:pPr>
        <w:pStyle w:val="Titre2"/>
      </w:pPr>
      <w:bookmarkStart w:id="8" w:name="_Toc208828967"/>
      <w:r>
        <w:t>Mensuellement Transmission des données au 15 du mois.</w:t>
      </w:r>
      <w:bookmarkEnd w:id="8"/>
    </w:p>
    <w:p w14:paraId="65834430" w14:textId="018E5638" w:rsidR="00AB3B82" w:rsidRDefault="00AB3B82" w:rsidP="00AB3B82">
      <w:pPr>
        <w:pStyle w:val="Paragraphedeliste"/>
        <w:numPr>
          <w:ilvl w:val="0"/>
          <w:numId w:val="138"/>
        </w:numPr>
      </w:pPr>
      <w:r>
        <w:t>Établissement des bulletins de paies des agents publics et des élus, comprenant :</w:t>
      </w:r>
    </w:p>
    <w:p w14:paraId="77DBDE85" w14:textId="64C399F0" w:rsidR="00AB3B82" w:rsidRDefault="00AB3B82" w:rsidP="00AB3B82">
      <w:pPr>
        <w:pStyle w:val="Paragraphedeliste"/>
        <w:numPr>
          <w:ilvl w:val="0"/>
          <w:numId w:val="138"/>
        </w:numPr>
      </w:pPr>
      <w:r>
        <w:t>La création / actualisation de la base de données (nouvel agent et élu), sur la base des éléments transmis par la collectivité (contrats, arrêtés, RIB…).</w:t>
      </w:r>
    </w:p>
    <w:p w14:paraId="48F48289" w14:textId="730B71DD" w:rsidR="00AB3B82" w:rsidRDefault="00AB3B82" w:rsidP="00AB3B82">
      <w:pPr>
        <w:pStyle w:val="Paragraphedeliste"/>
        <w:numPr>
          <w:ilvl w:val="0"/>
          <w:numId w:val="138"/>
        </w:numPr>
      </w:pPr>
      <w:r>
        <w:t>L’intégration des variables de paie transmises par le client sur la base d’un système de fiches-navettes permettant l’échange d’informations entre la collectivité et le service Rémunération.</w:t>
      </w:r>
    </w:p>
    <w:p w14:paraId="6740A319" w14:textId="28756D25" w:rsidR="00AB3B82" w:rsidRDefault="00AB3B82" w:rsidP="00AB3B82">
      <w:pPr>
        <w:pStyle w:val="Paragraphedeliste"/>
        <w:numPr>
          <w:ilvl w:val="0"/>
          <w:numId w:val="138"/>
        </w:numPr>
      </w:pPr>
      <w:r>
        <w:t>Dès la parution de l’arrêté : calcul et versement de la GIPA.</w:t>
      </w:r>
    </w:p>
    <w:p w14:paraId="35BDF469" w14:textId="3AD9BDEE" w:rsidR="00AB3B82" w:rsidRDefault="00AB3B82" w:rsidP="00AB3B82">
      <w:pPr>
        <w:pStyle w:val="Paragraphedeliste"/>
        <w:numPr>
          <w:ilvl w:val="0"/>
          <w:numId w:val="138"/>
        </w:numPr>
      </w:pPr>
      <w:r>
        <w:t>La mise à disposition des documents liés à la rémunération (journaux mensuels de paie, états de charges obligatoires et facultatifs, bulletins…) via un portail d’accès internet.</w:t>
      </w:r>
    </w:p>
    <w:p w14:paraId="5356436C" w14:textId="30EDCAFE" w:rsidR="00AB3B82" w:rsidRDefault="00AB3B82" w:rsidP="00AB3B82">
      <w:pPr>
        <w:pStyle w:val="Paragraphedeliste"/>
        <w:numPr>
          <w:ilvl w:val="0"/>
          <w:numId w:val="138"/>
        </w:numPr>
      </w:pPr>
      <w:r>
        <w:t xml:space="preserve">La délivrance de fichiers techniques permettant le traitement automatisé de la paie : fichier de virements « </w:t>
      </w:r>
      <w:proofErr w:type="spellStart"/>
      <w:r>
        <w:t>Hopayra</w:t>
      </w:r>
      <w:proofErr w:type="spellEnd"/>
      <w:r>
        <w:t xml:space="preserve"> » au format SEPA, fichier d’interface comptable « </w:t>
      </w:r>
      <w:proofErr w:type="spellStart"/>
      <w:r>
        <w:t>xhl</w:t>
      </w:r>
      <w:proofErr w:type="spellEnd"/>
      <w:r>
        <w:t xml:space="preserve"> », fichier mandat (Berger Levrault ou JVS).</w:t>
      </w:r>
    </w:p>
    <w:p w14:paraId="2F6579ED" w14:textId="52680853" w:rsidR="00AB3B82" w:rsidRDefault="00AB3B82" w:rsidP="00AB3B82">
      <w:pPr>
        <w:pStyle w:val="Paragraphedeliste"/>
        <w:numPr>
          <w:ilvl w:val="0"/>
          <w:numId w:val="138"/>
        </w:numPr>
      </w:pPr>
      <w:r>
        <w:t>La gestion technique de la DSN.</w:t>
      </w:r>
    </w:p>
    <w:p w14:paraId="63033DF4" w14:textId="77777777" w:rsidR="00AB3B82" w:rsidRDefault="00AB3B82" w:rsidP="00AB3B82"/>
    <w:p w14:paraId="7BB809EC" w14:textId="77777777" w:rsidR="00AB3B82" w:rsidRDefault="00AB3B82" w:rsidP="00AB3B82">
      <w:pPr>
        <w:pStyle w:val="Titre2"/>
      </w:pPr>
      <w:bookmarkStart w:id="9" w:name="_Toc208828968"/>
      <w:r>
        <w:t>Annuellement</w:t>
      </w:r>
      <w:bookmarkEnd w:id="9"/>
    </w:p>
    <w:p w14:paraId="5E61A183" w14:textId="113277CE" w:rsidR="00AB3B82" w:rsidRDefault="00AB3B82" w:rsidP="00AB3B82">
      <w:pPr>
        <w:pStyle w:val="Paragraphedeliste"/>
        <w:numPr>
          <w:ilvl w:val="0"/>
          <w:numId w:val="137"/>
        </w:numPr>
      </w:pPr>
      <w:r>
        <w:t>L’édition des déclarations annuelles individuelles des revenus.</w:t>
      </w:r>
    </w:p>
    <w:p w14:paraId="627E0551" w14:textId="29883ABF" w:rsidR="00AB3B82" w:rsidRDefault="00AB3B82" w:rsidP="00AB3B82">
      <w:pPr>
        <w:pStyle w:val="Paragraphedeliste"/>
        <w:numPr>
          <w:ilvl w:val="0"/>
          <w:numId w:val="137"/>
        </w:numPr>
      </w:pPr>
      <w:r>
        <w:lastRenderedPageBreak/>
        <w:t>L’édition des journaux de paie pour effectuer les déclarations annuelles – non effectuées par la N4DS : bordereau récapitulatif ATIACL, fonds national de compensation de la DSN, assurances, prévoyances, mutuelles, DIF élus…</w:t>
      </w:r>
    </w:p>
    <w:p w14:paraId="4286F66F" w14:textId="77777777" w:rsidR="00AB3B82" w:rsidRDefault="00AB3B82" w:rsidP="00AB3B82"/>
    <w:p w14:paraId="4EA8E8A0" w14:textId="77777777" w:rsidR="00AB3B82" w:rsidRDefault="00AB3B82" w:rsidP="00AB3B82">
      <w:pPr>
        <w:pStyle w:val="Titre2"/>
      </w:pPr>
      <w:bookmarkStart w:id="10" w:name="_Toc208828969"/>
      <w:r>
        <w:t>A la demande</w:t>
      </w:r>
      <w:bookmarkEnd w:id="10"/>
    </w:p>
    <w:p w14:paraId="40F115F8" w14:textId="4E29BED3" w:rsidR="00AB3B82" w:rsidRDefault="00AB3B82" w:rsidP="00AB3B82">
      <w:pPr>
        <w:pStyle w:val="Paragraphedeliste"/>
        <w:numPr>
          <w:ilvl w:val="0"/>
          <w:numId w:val="136"/>
        </w:numPr>
      </w:pPr>
      <w:r>
        <w:t>La simulation de paie, soit à partir d’un indice de rémunération connu soit à partir du net à payer (paie à l’envers).</w:t>
      </w:r>
    </w:p>
    <w:p w14:paraId="7BE4AEBF" w14:textId="3DF5E10C" w:rsidR="00AB3B82" w:rsidRDefault="00AB3B82" w:rsidP="00AB3B82">
      <w:pPr>
        <w:pStyle w:val="Paragraphedeliste"/>
        <w:numPr>
          <w:ilvl w:val="0"/>
          <w:numId w:val="136"/>
        </w:numPr>
      </w:pPr>
      <w:r>
        <w:t>Le calcul et le suivi des allocations « chômage » lorsqu’un agent est privé d’emploi (non-réintégration après disponibilité faute de poste vacants, licenciement pour inaptitude physique ou pour insuffisance professionnelle, refus de titularisation, fin de CDD…).</w:t>
      </w:r>
    </w:p>
    <w:p w14:paraId="2CBFC62E" w14:textId="77777777" w:rsidR="00AB3B82" w:rsidRDefault="00AB3B82" w:rsidP="00AB3B82"/>
    <w:p w14:paraId="0F10C58F" w14:textId="77777777" w:rsidR="00AB3B82" w:rsidRDefault="00AB3B82" w:rsidP="00AB3B82">
      <w:pPr>
        <w:pStyle w:val="Titre2"/>
      </w:pPr>
      <w:bookmarkStart w:id="11" w:name="_Toc208828970"/>
      <w:r>
        <w:t>A la carte</w:t>
      </w:r>
      <w:bookmarkEnd w:id="11"/>
    </w:p>
    <w:p w14:paraId="2D0FD123" w14:textId="3530C4F1" w:rsidR="00AB3B82" w:rsidRDefault="00AB3B82" w:rsidP="00AB3B82">
      <w:pPr>
        <w:pStyle w:val="Paragraphedeliste"/>
        <w:numPr>
          <w:ilvl w:val="0"/>
          <w:numId w:val="139"/>
        </w:numPr>
      </w:pPr>
      <w:r>
        <w:t>Assurer la gestion et la déclaration des IJSS (en lieu et place du client).</w:t>
      </w:r>
    </w:p>
    <w:p w14:paraId="4F81B5A3" w14:textId="77777777" w:rsidR="00AB3B82" w:rsidRDefault="00AB3B82" w:rsidP="00AB3B82"/>
    <w:sectPr w:rsidR="00AB3B82" w:rsidSect="00EE1CE2">
      <w:headerReference w:type="even" r:id="rId8"/>
      <w:headerReference w:type="default" r:id="rId9"/>
      <w:footerReference w:type="even" r:id="rId10"/>
      <w:footerReference w:type="default" r:id="rId11"/>
      <w:headerReference w:type="first" r:id="rId12"/>
      <w:footerReference w:type="first" r:id="rId13"/>
      <w:pgSz w:w="11906" w:h="16838" w:code="9"/>
      <w:pgMar w:top="567" w:right="567" w:bottom="567" w:left="567"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83360F" w14:textId="77777777" w:rsidR="00776048" w:rsidRDefault="00776048">
      <w:pPr>
        <w:spacing w:after="0"/>
      </w:pPr>
      <w:r>
        <w:separator/>
      </w:r>
    </w:p>
  </w:endnote>
  <w:endnote w:type="continuationSeparator" w:id="0">
    <w:p w14:paraId="462D380B" w14:textId="77777777" w:rsidR="00776048" w:rsidRDefault="0077604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Montserrat">
    <w:altName w:val="Montserrat"/>
    <w:panose1 w:val="00000500000000000000"/>
    <w:charset w:val="00"/>
    <w:family w:val="modern"/>
    <w:notTrueType/>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17777" w14:textId="77777777" w:rsidR="00492491" w:rsidRDefault="0049249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BACAB" w14:textId="77777777" w:rsidR="0063768D" w:rsidRPr="0013050A" w:rsidRDefault="0013050A" w:rsidP="0013050A">
    <w:pPr>
      <w:pStyle w:val="Pieddepage"/>
      <w:spacing w:before="0" w:beforeAutospacing="0"/>
      <w:jc w:val="right"/>
      <w:rPr>
        <w:noProof/>
      </w:rPr>
    </w:pPr>
    <w:r w:rsidRPr="0013050A">
      <w:rPr>
        <w:sz w:val="12"/>
        <w:szCs w:val="12"/>
      </w:rPr>
      <w:t xml:space="preserve">Page </w:t>
    </w:r>
    <w:r w:rsidRPr="0013050A">
      <w:rPr>
        <w:b/>
        <w:bCs/>
        <w:sz w:val="12"/>
        <w:szCs w:val="12"/>
      </w:rPr>
      <w:fldChar w:fldCharType="begin"/>
    </w:r>
    <w:r w:rsidRPr="0013050A">
      <w:rPr>
        <w:b/>
        <w:bCs/>
        <w:sz w:val="12"/>
        <w:szCs w:val="12"/>
      </w:rPr>
      <w:instrText>PAGE  \* Arabic  \* MERGEFORMAT</w:instrText>
    </w:r>
    <w:r w:rsidRPr="0013050A">
      <w:rPr>
        <w:b/>
        <w:bCs/>
        <w:sz w:val="12"/>
        <w:szCs w:val="12"/>
      </w:rPr>
      <w:fldChar w:fldCharType="separate"/>
    </w:r>
    <w:r w:rsidRPr="0013050A">
      <w:rPr>
        <w:b/>
        <w:bCs/>
        <w:sz w:val="12"/>
        <w:szCs w:val="12"/>
      </w:rPr>
      <w:t>1</w:t>
    </w:r>
    <w:r w:rsidRPr="0013050A">
      <w:rPr>
        <w:b/>
        <w:bCs/>
        <w:sz w:val="12"/>
        <w:szCs w:val="12"/>
      </w:rPr>
      <w:fldChar w:fldCharType="end"/>
    </w:r>
    <w:r w:rsidRPr="0013050A">
      <w:rPr>
        <w:sz w:val="12"/>
        <w:szCs w:val="12"/>
      </w:rPr>
      <w:t xml:space="preserve"> sur </w:t>
    </w:r>
    <w:r w:rsidRPr="0013050A">
      <w:rPr>
        <w:b/>
        <w:bCs/>
        <w:sz w:val="12"/>
        <w:szCs w:val="12"/>
      </w:rPr>
      <w:fldChar w:fldCharType="begin"/>
    </w:r>
    <w:r w:rsidRPr="0013050A">
      <w:rPr>
        <w:b/>
        <w:bCs/>
        <w:sz w:val="12"/>
        <w:szCs w:val="12"/>
      </w:rPr>
      <w:instrText>NUMPAGES  \* Arabic  \* MERGEFORMAT</w:instrText>
    </w:r>
    <w:r w:rsidRPr="0013050A">
      <w:rPr>
        <w:b/>
        <w:bCs/>
        <w:sz w:val="12"/>
        <w:szCs w:val="12"/>
      </w:rPr>
      <w:fldChar w:fldCharType="separate"/>
    </w:r>
    <w:r w:rsidRPr="0013050A">
      <w:rPr>
        <w:b/>
        <w:bCs/>
        <w:sz w:val="12"/>
        <w:szCs w:val="12"/>
      </w:rPr>
      <w:t>3</w:t>
    </w:r>
    <w:r w:rsidRPr="0013050A">
      <w:rPr>
        <w:b/>
        <w:bCs/>
        <w:sz w:val="12"/>
        <w:szCs w:val="12"/>
      </w:rPr>
      <w:fldChar w:fldCharType="end"/>
    </w:r>
    <w:r w:rsidRPr="00BD1194">
      <w:rPr>
        <w:noProof/>
      </w:rPr>
      <w:br/>
    </w:r>
    <w:r>
      <w:rPr>
        <w:noProof/>
      </w:rPr>
      <w:drawing>
        <wp:anchor distT="0" distB="0" distL="114300" distR="114300" simplePos="0" relativeHeight="251666432" behindDoc="0" locked="0" layoutInCell="1" allowOverlap="1" wp14:anchorId="5CFB8862" wp14:editId="38ABF99C">
          <wp:simplePos x="0" y="0"/>
          <wp:positionH relativeFrom="column">
            <wp:posOffset>0</wp:posOffset>
          </wp:positionH>
          <wp:positionV relativeFrom="paragraph">
            <wp:posOffset>201295</wp:posOffset>
          </wp:positionV>
          <wp:extent cx="6840220" cy="99060"/>
          <wp:effectExtent l="0" t="0" r="0" b="0"/>
          <wp:wrapNone/>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
                    <a:extLst>
                      <a:ext uri="{28A0092B-C50C-407E-A947-70E740481C1C}">
                        <a14:useLocalDpi xmlns:a14="http://schemas.microsoft.com/office/drawing/2010/main" val="0"/>
                      </a:ext>
                    </a:extLst>
                  </a:blip>
                  <a:stretch>
                    <a:fillRect/>
                  </a:stretch>
                </pic:blipFill>
                <pic:spPr>
                  <a:xfrm>
                    <a:off x="0" y="0"/>
                    <a:ext cx="6840220" cy="9906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F7FE9" w14:textId="77777777" w:rsidR="0047304D" w:rsidRDefault="00BD1194" w:rsidP="002F648F">
    <w:pPr>
      <w:pStyle w:val="Pieddepage"/>
      <w:spacing w:before="0" w:beforeAutospacing="0"/>
      <w:jc w:val="right"/>
      <w:rPr>
        <w:noProof/>
        <w:sz w:val="16"/>
        <w:szCs w:val="16"/>
      </w:rPr>
    </w:pPr>
    <w:r w:rsidRPr="0013050A">
      <w:rPr>
        <w:sz w:val="12"/>
        <w:szCs w:val="12"/>
      </w:rPr>
      <w:t xml:space="preserve">Page </w:t>
    </w:r>
    <w:r w:rsidRPr="0013050A">
      <w:rPr>
        <w:b/>
        <w:bCs/>
        <w:sz w:val="12"/>
        <w:szCs w:val="12"/>
      </w:rPr>
      <w:fldChar w:fldCharType="begin"/>
    </w:r>
    <w:r w:rsidRPr="0013050A">
      <w:rPr>
        <w:b/>
        <w:bCs/>
        <w:sz w:val="12"/>
        <w:szCs w:val="12"/>
      </w:rPr>
      <w:instrText>PAGE  \* Arabic  \* MERGEFORMAT</w:instrText>
    </w:r>
    <w:r w:rsidRPr="0013050A">
      <w:rPr>
        <w:b/>
        <w:bCs/>
        <w:sz w:val="12"/>
        <w:szCs w:val="12"/>
      </w:rPr>
      <w:fldChar w:fldCharType="separate"/>
    </w:r>
    <w:r w:rsidRPr="0013050A">
      <w:rPr>
        <w:b/>
        <w:bCs/>
        <w:sz w:val="12"/>
        <w:szCs w:val="12"/>
      </w:rPr>
      <w:t>1</w:t>
    </w:r>
    <w:r w:rsidRPr="0013050A">
      <w:rPr>
        <w:b/>
        <w:bCs/>
        <w:sz w:val="12"/>
        <w:szCs w:val="12"/>
      </w:rPr>
      <w:fldChar w:fldCharType="end"/>
    </w:r>
    <w:r w:rsidRPr="0013050A">
      <w:rPr>
        <w:sz w:val="12"/>
        <w:szCs w:val="12"/>
      </w:rPr>
      <w:t xml:space="preserve"> sur </w:t>
    </w:r>
    <w:r w:rsidRPr="0013050A">
      <w:rPr>
        <w:b/>
        <w:bCs/>
        <w:sz w:val="12"/>
        <w:szCs w:val="12"/>
      </w:rPr>
      <w:fldChar w:fldCharType="begin"/>
    </w:r>
    <w:r w:rsidRPr="0013050A">
      <w:rPr>
        <w:b/>
        <w:bCs/>
        <w:sz w:val="12"/>
        <w:szCs w:val="12"/>
      </w:rPr>
      <w:instrText>NUMPAGES  \* Arabic  \* MERGEFORMAT</w:instrText>
    </w:r>
    <w:r w:rsidRPr="0013050A">
      <w:rPr>
        <w:b/>
        <w:bCs/>
        <w:sz w:val="12"/>
        <w:szCs w:val="12"/>
      </w:rPr>
      <w:fldChar w:fldCharType="separate"/>
    </w:r>
    <w:r w:rsidRPr="0013050A">
      <w:rPr>
        <w:b/>
        <w:bCs/>
        <w:sz w:val="12"/>
        <w:szCs w:val="12"/>
      </w:rPr>
      <w:t>2</w:t>
    </w:r>
    <w:r w:rsidRPr="0013050A">
      <w:rPr>
        <w:b/>
        <w:bCs/>
        <w:sz w:val="12"/>
        <w:szCs w:val="12"/>
      </w:rPr>
      <w:fldChar w:fldCharType="end"/>
    </w:r>
    <w:r w:rsidRPr="0013050A">
      <w:rPr>
        <w:noProof/>
        <w:sz w:val="18"/>
        <w:szCs w:val="18"/>
      </w:rPr>
      <w:br/>
    </w:r>
  </w:p>
  <w:p w14:paraId="2CC502E2" w14:textId="2D44E26F" w:rsidR="00854CD5" w:rsidRPr="00492491" w:rsidRDefault="0047304D" w:rsidP="002F648F">
    <w:pPr>
      <w:pStyle w:val="Pieddepage"/>
      <w:spacing w:before="0" w:beforeAutospacing="0"/>
      <w:jc w:val="right"/>
      <w:rPr>
        <w:noProof/>
        <w:sz w:val="14"/>
        <w:szCs w:val="14"/>
      </w:rPr>
    </w:pPr>
    <w:r w:rsidRPr="00492491">
      <w:rPr>
        <w:noProof/>
        <w:sz w:val="14"/>
        <w:szCs w:val="14"/>
      </w:rPr>
      <w:t>Centre de Gestion du Finistère</w:t>
    </w:r>
  </w:p>
  <w:p w14:paraId="1C8C2B59" w14:textId="4F5E955B" w:rsidR="0047304D" w:rsidRPr="00492491" w:rsidRDefault="0047304D" w:rsidP="0047304D">
    <w:pPr>
      <w:pStyle w:val="Pieddepage"/>
      <w:spacing w:before="0" w:beforeAutospacing="0"/>
      <w:jc w:val="right"/>
      <w:rPr>
        <w:noProof/>
        <w:sz w:val="14"/>
        <w:szCs w:val="14"/>
      </w:rPr>
    </w:pPr>
    <w:r w:rsidRPr="00492491">
      <w:rPr>
        <w:noProof/>
        <w:sz w:val="14"/>
        <w:szCs w:val="14"/>
      </w:rPr>
      <w:t>7 Boulevard du Finistère · CS 44048 · 29337 Quimper Cedex</w:t>
    </w:r>
  </w:p>
  <w:p w14:paraId="1D0C534C" w14:textId="55CAE157" w:rsidR="00267C04" w:rsidRPr="00492491" w:rsidRDefault="0047304D" w:rsidP="0047304D">
    <w:pPr>
      <w:pStyle w:val="Pieddepage"/>
      <w:spacing w:before="0" w:beforeAutospacing="0"/>
      <w:jc w:val="right"/>
      <w:rPr>
        <w:sz w:val="16"/>
        <w:szCs w:val="16"/>
      </w:rPr>
    </w:pPr>
    <w:r w:rsidRPr="00492491">
      <w:rPr>
        <w:noProof/>
        <w:sz w:val="14"/>
        <w:szCs w:val="14"/>
      </w:rPr>
      <w:t>02 98 64 11 30 · cdg29@cdg29.bzh · www.cdg29.bzh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794930" w14:textId="77777777" w:rsidR="00776048" w:rsidRDefault="00776048">
      <w:pPr>
        <w:spacing w:after="0"/>
      </w:pPr>
      <w:r>
        <w:separator/>
      </w:r>
    </w:p>
  </w:footnote>
  <w:footnote w:type="continuationSeparator" w:id="0">
    <w:p w14:paraId="2F2E1FE9" w14:textId="77777777" w:rsidR="00776048" w:rsidRDefault="0077604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B3AF7" w14:textId="77777777" w:rsidR="00492491" w:rsidRDefault="00492491">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F8B0D" w14:textId="77777777" w:rsidR="00492491" w:rsidRDefault="00492491">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37CCA" w14:textId="77777777" w:rsidR="00492491" w:rsidRDefault="0049249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6374"/>
    <w:multiLevelType w:val="hybridMultilevel"/>
    <w:tmpl w:val="7C2E58DA"/>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2385E00"/>
    <w:multiLevelType w:val="hybridMultilevel"/>
    <w:tmpl w:val="E25C8490"/>
    <w:lvl w:ilvl="0" w:tplc="3A485FC0">
      <w:start w:val="5"/>
      <w:numFmt w:val="bullet"/>
      <w:lvlText w:val="-"/>
      <w:lvlJc w:val="left"/>
      <w:pPr>
        <w:ind w:left="720" w:hanging="360"/>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2E23C8F"/>
    <w:multiLevelType w:val="hybridMultilevel"/>
    <w:tmpl w:val="88F0E538"/>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4BA02EB"/>
    <w:multiLevelType w:val="hybridMultilevel"/>
    <w:tmpl w:val="5F2ECE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9E6726D"/>
    <w:multiLevelType w:val="hybridMultilevel"/>
    <w:tmpl w:val="FEBC1D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A4A6325"/>
    <w:multiLevelType w:val="hybridMultilevel"/>
    <w:tmpl w:val="B3487698"/>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ABE48CF"/>
    <w:multiLevelType w:val="hybridMultilevel"/>
    <w:tmpl w:val="BF081DE8"/>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B1A13A3"/>
    <w:multiLevelType w:val="hybridMultilevel"/>
    <w:tmpl w:val="F124AB8A"/>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C5835CD"/>
    <w:multiLevelType w:val="hybridMultilevel"/>
    <w:tmpl w:val="4BD836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0CA664D8"/>
    <w:multiLevelType w:val="hybridMultilevel"/>
    <w:tmpl w:val="1246692A"/>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0D121D88"/>
    <w:multiLevelType w:val="hybridMultilevel"/>
    <w:tmpl w:val="609242FA"/>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F654DF1"/>
    <w:multiLevelType w:val="hybridMultilevel"/>
    <w:tmpl w:val="D2C212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0F736334"/>
    <w:multiLevelType w:val="hybridMultilevel"/>
    <w:tmpl w:val="157A44C4"/>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0F8F1BC1"/>
    <w:multiLevelType w:val="hybridMultilevel"/>
    <w:tmpl w:val="D818C46C"/>
    <w:lvl w:ilvl="0" w:tplc="664A7E8E">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1202B3A"/>
    <w:multiLevelType w:val="hybridMultilevel"/>
    <w:tmpl w:val="FE409E5C"/>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112B559C"/>
    <w:multiLevelType w:val="hybridMultilevel"/>
    <w:tmpl w:val="30FA5E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135A0F10"/>
    <w:multiLevelType w:val="hybridMultilevel"/>
    <w:tmpl w:val="0E261252"/>
    <w:lvl w:ilvl="0" w:tplc="4AE83E18">
      <w:numFmt w:val="bullet"/>
      <w:lvlText w:val="•"/>
      <w:lvlJc w:val="left"/>
      <w:pPr>
        <w:ind w:left="1425" w:hanging="705"/>
      </w:pPr>
      <w:rPr>
        <w:rFonts w:ascii="Verdana" w:eastAsia="Calibri" w:hAnsi="Verdana" w:cs="Tahoma"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7" w15:restartNumberingAfterBreak="0">
    <w:nsid w:val="13CB15A5"/>
    <w:multiLevelType w:val="hybridMultilevel"/>
    <w:tmpl w:val="103C4A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169620B7"/>
    <w:multiLevelType w:val="hybridMultilevel"/>
    <w:tmpl w:val="77A473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179F6B01"/>
    <w:multiLevelType w:val="hybridMultilevel"/>
    <w:tmpl w:val="84B23134"/>
    <w:lvl w:ilvl="0" w:tplc="4AE83E18">
      <w:numFmt w:val="bullet"/>
      <w:lvlText w:val="•"/>
      <w:lvlJc w:val="left"/>
      <w:pPr>
        <w:ind w:left="1425" w:hanging="705"/>
      </w:pPr>
      <w:rPr>
        <w:rFonts w:ascii="Verdana" w:eastAsia="Calibri" w:hAnsi="Verdana" w:cs="Tahoma"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0" w15:restartNumberingAfterBreak="0">
    <w:nsid w:val="1A363DE4"/>
    <w:multiLevelType w:val="hybridMultilevel"/>
    <w:tmpl w:val="136ECB34"/>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1A804662"/>
    <w:multiLevelType w:val="hybridMultilevel"/>
    <w:tmpl w:val="A4D40D38"/>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1C0F328E"/>
    <w:multiLevelType w:val="hybridMultilevel"/>
    <w:tmpl w:val="555C2C2A"/>
    <w:lvl w:ilvl="0" w:tplc="4AE83E18">
      <w:numFmt w:val="bullet"/>
      <w:lvlText w:val="•"/>
      <w:lvlJc w:val="left"/>
      <w:pPr>
        <w:ind w:left="1425" w:hanging="705"/>
      </w:pPr>
      <w:rPr>
        <w:rFonts w:ascii="Verdana" w:eastAsia="Calibri" w:hAnsi="Verdana" w:cs="Tahoma"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3" w15:restartNumberingAfterBreak="0">
    <w:nsid w:val="1CE12A5E"/>
    <w:multiLevelType w:val="hybridMultilevel"/>
    <w:tmpl w:val="67A46F3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1E3B7068"/>
    <w:multiLevelType w:val="hybridMultilevel"/>
    <w:tmpl w:val="4B705A24"/>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1EE979DB"/>
    <w:multiLevelType w:val="hybridMultilevel"/>
    <w:tmpl w:val="30407A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20173C44"/>
    <w:multiLevelType w:val="hybridMultilevel"/>
    <w:tmpl w:val="56B6ED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20DE1B96"/>
    <w:multiLevelType w:val="hybridMultilevel"/>
    <w:tmpl w:val="EA7C4858"/>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21D23629"/>
    <w:multiLevelType w:val="multilevel"/>
    <w:tmpl w:val="FB6AAE52"/>
    <w:numStyleLink w:val="StyleCDG29"/>
  </w:abstractNum>
  <w:abstractNum w:abstractNumId="29" w15:restartNumberingAfterBreak="0">
    <w:nsid w:val="2225133E"/>
    <w:multiLevelType w:val="hybridMultilevel"/>
    <w:tmpl w:val="B604654C"/>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22FD7B66"/>
    <w:multiLevelType w:val="hybridMultilevel"/>
    <w:tmpl w:val="791EF6DA"/>
    <w:lvl w:ilvl="0" w:tplc="B4B07A48">
      <w:start w:val="1"/>
      <w:numFmt w:val="bullet"/>
      <w:lvlText w:val=""/>
      <w:lvlJc w:val="left"/>
      <w:pPr>
        <w:ind w:left="720" w:hanging="360"/>
      </w:pPr>
      <w:rPr>
        <w:rFonts w:ascii="Wingdings" w:hAnsi="Wingdings" w:hint="default"/>
        <w:color w:val="F2B017"/>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23361391"/>
    <w:multiLevelType w:val="hybridMultilevel"/>
    <w:tmpl w:val="D18C991C"/>
    <w:lvl w:ilvl="0" w:tplc="664A7E8E">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23DC64C3"/>
    <w:multiLevelType w:val="hybridMultilevel"/>
    <w:tmpl w:val="A854474E"/>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24091A7C"/>
    <w:multiLevelType w:val="hybridMultilevel"/>
    <w:tmpl w:val="85C093DA"/>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254A476A"/>
    <w:multiLevelType w:val="hybridMultilevel"/>
    <w:tmpl w:val="D76CD3A4"/>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262B7634"/>
    <w:multiLevelType w:val="hybridMultilevel"/>
    <w:tmpl w:val="FD22842C"/>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27B45E99"/>
    <w:multiLevelType w:val="hybridMultilevel"/>
    <w:tmpl w:val="B888AAA8"/>
    <w:lvl w:ilvl="0" w:tplc="664A7E8E">
      <w:numFmt w:val="bullet"/>
      <w:lvlText w:val="•"/>
      <w:lvlJc w:val="left"/>
      <w:pPr>
        <w:ind w:left="1425" w:hanging="705"/>
      </w:pPr>
      <w:rPr>
        <w:rFonts w:ascii="Verdana" w:eastAsia="Calibri" w:hAnsi="Verdana" w:cs="Tahoma"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7" w15:restartNumberingAfterBreak="0">
    <w:nsid w:val="28B2798C"/>
    <w:multiLevelType w:val="hybridMultilevel"/>
    <w:tmpl w:val="8ACE74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29903DFC"/>
    <w:multiLevelType w:val="hybridMultilevel"/>
    <w:tmpl w:val="680C2B0A"/>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2B3C48D5"/>
    <w:multiLevelType w:val="hybridMultilevel"/>
    <w:tmpl w:val="D04A2126"/>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2B85460D"/>
    <w:multiLevelType w:val="hybridMultilevel"/>
    <w:tmpl w:val="47D08A28"/>
    <w:lvl w:ilvl="0" w:tplc="8CE4B25E">
      <w:start w:val="1"/>
      <w:numFmt w:val="bullet"/>
      <w:lvlText w:val=""/>
      <w:lvlJc w:val="left"/>
      <w:pPr>
        <w:ind w:left="720" w:hanging="360"/>
      </w:pPr>
      <w:rPr>
        <w:rFonts w:ascii="Wingdings" w:hAnsi="Wingdings" w:hint="default"/>
        <w:color w:val="F2B017"/>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2BAC15D3"/>
    <w:multiLevelType w:val="multilevel"/>
    <w:tmpl w:val="E85824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C5E3D0A"/>
    <w:multiLevelType w:val="hybridMultilevel"/>
    <w:tmpl w:val="AD96DD5E"/>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2CEC1446"/>
    <w:multiLevelType w:val="hybridMultilevel"/>
    <w:tmpl w:val="C9B0FD7A"/>
    <w:lvl w:ilvl="0" w:tplc="664A7E8E">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2E315007"/>
    <w:multiLevelType w:val="hybridMultilevel"/>
    <w:tmpl w:val="AC42E168"/>
    <w:lvl w:ilvl="0" w:tplc="664A7E8E">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2E8C6A79"/>
    <w:multiLevelType w:val="hybridMultilevel"/>
    <w:tmpl w:val="1C901702"/>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2E9C43D8"/>
    <w:multiLevelType w:val="hybridMultilevel"/>
    <w:tmpl w:val="CD8291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2F14535F"/>
    <w:multiLevelType w:val="multilevel"/>
    <w:tmpl w:val="CCF0954A"/>
    <w:lvl w:ilvl="0">
      <w:start w:val="1"/>
      <w:numFmt w:val="upperRoman"/>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32A52AF1"/>
    <w:multiLevelType w:val="hybridMultilevel"/>
    <w:tmpl w:val="9EACB2F2"/>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33CC4FBE"/>
    <w:multiLevelType w:val="hybridMultilevel"/>
    <w:tmpl w:val="FD2886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15:restartNumberingAfterBreak="0">
    <w:nsid w:val="367202B9"/>
    <w:multiLevelType w:val="hybridMultilevel"/>
    <w:tmpl w:val="6B368B72"/>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15:restartNumberingAfterBreak="0">
    <w:nsid w:val="36772462"/>
    <w:multiLevelType w:val="hybridMultilevel"/>
    <w:tmpl w:val="DC20564A"/>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15:restartNumberingAfterBreak="0">
    <w:nsid w:val="36800FD4"/>
    <w:multiLevelType w:val="hybridMultilevel"/>
    <w:tmpl w:val="F9A607CA"/>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15:restartNumberingAfterBreak="0">
    <w:nsid w:val="36D539F3"/>
    <w:multiLevelType w:val="hybridMultilevel"/>
    <w:tmpl w:val="DBAAA1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15:restartNumberingAfterBreak="0">
    <w:nsid w:val="36FA437F"/>
    <w:multiLevelType w:val="hybridMultilevel"/>
    <w:tmpl w:val="A4AE563A"/>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15:restartNumberingAfterBreak="0">
    <w:nsid w:val="37241211"/>
    <w:multiLevelType w:val="hybridMultilevel"/>
    <w:tmpl w:val="8332A7D6"/>
    <w:lvl w:ilvl="0" w:tplc="040C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6" w15:restartNumberingAfterBreak="0">
    <w:nsid w:val="374A5DB3"/>
    <w:multiLevelType w:val="hybridMultilevel"/>
    <w:tmpl w:val="AD7A999C"/>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7" w15:restartNumberingAfterBreak="0">
    <w:nsid w:val="385720F0"/>
    <w:multiLevelType w:val="hybridMultilevel"/>
    <w:tmpl w:val="7840C7C0"/>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 w15:restartNumberingAfterBreak="0">
    <w:nsid w:val="3879432D"/>
    <w:multiLevelType w:val="hybridMultilevel"/>
    <w:tmpl w:val="B55E4A5E"/>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9" w15:restartNumberingAfterBreak="0">
    <w:nsid w:val="3A2E3483"/>
    <w:multiLevelType w:val="hybridMultilevel"/>
    <w:tmpl w:val="726899DE"/>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0" w15:restartNumberingAfterBreak="0">
    <w:nsid w:val="3B6B33E8"/>
    <w:multiLevelType w:val="hybridMultilevel"/>
    <w:tmpl w:val="F6E69A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1" w15:restartNumberingAfterBreak="0">
    <w:nsid w:val="3BBF4CC2"/>
    <w:multiLevelType w:val="hybridMultilevel"/>
    <w:tmpl w:val="09DC9C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2" w15:restartNumberingAfterBreak="0">
    <w:nsid w:val="3D842B63"/>
    <w:multiLevelType w:val="hybridMultilevel"/>
    <w:tmpl w:val="61AEABE0"/>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3" w15:restartNumberingAfterBreak="0">
    <w:nsid w:val="3F29427C"/>
    <w:multiLevelType w:val="hybridMultilevel"/>
    <w:tmpl w:val="8A1267D2"/>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4" w15:restartNumberingAfterBreak="0">
    <w:nsid w:val="3FB5451A"/>
    <w:multiLevelType w:val="hybridMultilevel"/>
    <w:tmpl w:val="61881CDC"/>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5" w15:restartNumberingAfterBreak="0">
    <w:nsid w:val="429F1B64"/>
    <w:multiLevelType w:val="hybridMultilevel"/>
    <w:tmpl w:val="019CF7C8"/>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6" w15:restartNumberingAfterBreak="0">
    <w:nsid w:val="442324C8"/>
    <w:multiLevelType w:val="hybridMultilevel"/>
    <w:tmpl w:val="7A4EA854"/>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7" w15:restartNumberingAfterBreak="0">
    <w:nsid w:val="44E30337"/>
    <w:multiLevelType w:val="hybridMultilevel"/>
    <w:tmpl w:val="162260FC"/>
    <w:lvl w:ilvl="0" w:tplc="1FF093C0">
      <w:start w:val="1"/>
      <w:numFmt w:val="bullet"/>
      <w:lvlText w:val="•"/>
      <w:lvlJc w:val="left"/>
      <w:pPr>
        <w:ind w:left="720" w:hanging="360"/>
      </w:pPr>
      <w:rPr>
        <w:rFonts w:ascii="Verdana" w:hAnsi="Verdana" w:hint="default"/>
        <w:b w:val="0"/>
        <w:i w:val="0"/>
        <w:strike w:val="0"/>
        <w:dstrike w:val="0"/>
        <w:color w:val="F2B017"/>
        <w:sz w:val="20"/>
        <w:szCs w:val="24"/>
        <w:u w:val="none" w:color="000000"/>
        <w:effect w:val="none"/>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8" w15:restartNumberingAfterBreak="0">
    <w:nsid w:val="45E81EBB"/>
    <w:multiLevelType w:val="hybridMultilevel"/>
    <w:tmpl w:val="54D4D710"/>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9" w15:restartNumberingAfterBreak="0">
    <w:nsid w:val="462B1F5F"/>
    <w:multiLevelType w:val="hybridMultilevel"/>
    <w:tmpl w:val="5658CB8A"/>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0" w15:restartNumberingAfterBreak="0">
    <w:nsid w:val="46515F5D"/>
    <w:multiLevelType w:val="hybridMultilevel"/>
    <w:tmpl w:val="686691A2"/>
    <w:lvl w:ilvl="0" w:tplc="4AE83E18">
      <w:numFmt w:val="bullet"/>
      <w:lvlText w:val="•"/>
      <w:lvlJc w:val="left"/>
      <w:pPr>
        <w:ind w:left="1065" w:hanging="705"/>
      </w:pPr>
      <w:rPr>
        <w:rFonts w:ascii="Verdana" w:eastAsia="Calibri" w:hAnsi="Verdana" w:cs="Tahoma"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1" w15:restartNumberingAfterBreak="0">
    <w:nsid w:val="46660A08"/>
    <w:multiLevelType w:val="hybridMultilevel"/>
    <w:tmpl w:val="23502C42"/>
    <w:lvl w:ilvl="0" w:tplc="664A7E8E">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2" w15:restartNumberingAfterBreak="0">
    <w:nsid w:val="46E510D6"/>
    <w:multiLevelType w:val="hybridMultilevel"/>
    <w:tmpl w:val="C618236E"/>
    <w:lvl w:ilvl="0" w:tplc="1FF093C0">
      <w:start w:val="1"/>
      <w:numFmt w:val="bullet"/>
      <w:lvlText w:val="•"/>
      <w:lvlJc w:val="left"/>
      <w:pPr>
        <w:ind w:left="720" w:firstLine="0"/>
      </w:pPr>
      <w:rPr>
        <w:rFonts w:ascii="Verdana" w:hAnsi="Verdana" w:hint="default"/>
        <w:b w:val="0"/>
        <w:i w:val="0"/>
        <w:strike w:val="0"/>
        <w:dstrike w:val="0"/>
        <w:color w:val="F2B017"/>
        <w:sz w:val="20"/>
        <w:szCs w:val="24"/>
        <w:u w:val="none" w:color="000000"/>
        <w:effect w:val="none"/>
        <w:bdr w:val="none" w:sz="0" w:space="0" w:color="auto" w:frame="1"/>
        <w:vertAlign w:val="baseline"/>
      </w:rPr>
    </w:lvl>
    <w:lvl w:ilvl="1" w:tplc="8C4A8116">
      <w:start w:val="1"/>
      <w:numFmt w:val="bullet"/>
      <w:lvlText w:val="o"/>
      <w:lvlJc w:val="left"/>
      <w:pPr>
        <w:ind w:left="144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AFC461C0">
      <w:start w:val="1"/>
      <w:numFmt w:val="bullet"/>
      <w:lvlText w:val="▪"/>
      <w:lvlJc w:val="left"/>
      <w:pPr>
        <w:ind w:left="21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9DF41090">
      <w:start w:val="1"/>
      <w:numFmt w:val="bullet"/>
      <w:lvlText w:val="•"/>
      <w:lvlJc w:val="left"/>
      <w:pPr>
        <w:ind w:left="28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BAF6E2A4">
      <w:start w:val="1"/>
      <w:numFmt w:val="bullet"/>
      <w:lvlText w:val="o"/>
      <w:lvlJc w:val="left"/>
      <w:pPr>
        <w:ind w:left="360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72C453BE">
      <w:start w:val="1"/>
      <w:numFmt w:val="bullet"/>
      <w:lvlText w:val="▪"/>
      <w:lvlJc w:val="left"/>
      <w:pPr>
        <w:ind w:left="432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21A0489E">
      <w:start w:val="1"/>
      <w:numFmt w:val="bullet"/>
      <w:lvlText w:val="•"/>
      <w:lvlJc w:val="left"/>
      <w:pPr>
        <w:ind w:left="50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39C0FC3E">
      <w:start w:val="1"/>
      <w:numFmt w:val="bullet"/>
      <w:lvlText w:val="o"/>
      <w:lvlJc w:val="left"/>
      <w:pPr>
        <w:ind w:left="57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77FEC206">
      <w:start w:val="1"/>
      <w:numFmt w:val="bullet"/>
      <w:lvlText w:val="▪"/>
      <w:lvlJc w:val="left"/>
      <w:pPr>
        <w:ind w:left="648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73" w15:restartNumberingAfterBreak="0">
    <w:nsid w:val="47281B6D"/>
    <w:multiLevelType w:val="hybridMultilevel"/>
    <w:tmpl w:val="D92E3B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4" w15:restartNumberingAfterBreak="0">
    <w:nsid w:val="48867D15"/>
    <w:multiLevelType w:val="hybridMultilevel"/>
    <w:tmpl w:val="BE0681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5" w15:restartNumberingAfterBreak="0">
    <w:nsid w:val="49272421"/>
    <w:multiLevelType w:val="hybridMultilevel"/>
    <w:tmpl w:val="5ABC45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6" w15:restartNumberingAfterBreak="0">
    <w:nsid w:val="4A92128B"/>
    <w:multiLevelType w:val="hybridMultilevel"/>
    <w:tmpl w:val="3D7E7C42"/>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7" w15:restartNumberingAfterBreak="0">
    <w:nsid w:val="4AA31F03"/>
    <w:multiLevelType w:val="hybridMultilevel"/>
    <w:tmpl w:val="CA1E58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8" w15:restartNumberingAfterBreak="0">
    <w:nsid w:val="4AD33D41"/>
    <w:multiLevelType w:val="hybridMultilevel"/>
    <w:tmpl w:val="395617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9" w15:restartNumberingAfterBreak="0">
    <w:nsid w:val="4B5532F1"/>
    <w:multiLevelType w:val="hybridMultilevel"/>
    <w:tmpl w:val="0D46AFF8"/>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0" w15:restartNumberingAfterBreak="0">
    <w:nsid w:val="4B717A24"/>
    <w:multiLevelType w:val="hybridMultilevel"/>
    <w:tmpl w:val="3126CB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1" w15:restartNumberingAfterBreak="0">
    <w:nsid w:val="4BF5469B"/>
    <w:multiLevelType w:val="hybridMultilevel"/>
    <w:tmpl w:val="F81ABB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2" w15:restartNumberingAfterBreak="0">
    <w:nsid w:val="4C5B0254"/>
    <w:multiLevelType w:val="hybridMultilevel"/>
    <w:tmpl w:val="E72AF4DC"/>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3" w15:restartNumberingAfterBreak="0">
    <w:nsid w:val="4EC77F41"/>
    <w:multiLevelType w:val="hybridMultilevel"/>
    <w:tmpl w:val="5DD8815C"/>
    <w:lvl w:ilvl="0" w:tplc="4AE83E18">
      <w:numFmt w:val="bullet"/>
      <w:lvlText w:val="•"/>
      <w:lvlJc w:val="left"/>
      <w:pPr>
        <w:ind w:left="1425" w:hanging="705"/>
      </w:pPr>
      <w:rPr>
        <w:rFonts w:ascii="Verdana" w:eastAsia="Calibri" w:hAnsi="Verdana" w:cs="Tahoma"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4" w15:restartNumberingAfterBreak="0">
    <w:nsid w:val="50DA018A"/>
    <w:multiLevelType w:val="hybridMultilevel"/>
    <w:tmpl w:val="991C2CAA"/>
    <w:lvl w:ilvl="0" w:tplc="664A7E8E">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5" w15:restartNumberingAfterBreak="0">
    <w:nsid w:val="52DC0AD8"/>
    <w:multiLevelType w:val="multilevel"/>
    <w:tmpl w:val="FB6AAE52"/>
    <w:numStyleLink w:val="StyleCDG29"/>
  </w:abstractNum>
  <w:abstractNum w:abstractNumId="86" w15:restartNumberingAfterBreak="0">
    <w:nsid w:val="558E75D1"/>
    <w:multiLevelType w:val="hybridMultilevel"/>
    <w:tmpl w:val="29D89DFE"/>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7" w15:restartNumberingAfterBreak="0">
    <w:nsid w:val="55F0152B"/>
    <w:multiLevelType w:val="hybridMultilevel"/>
    <w:tmpl w:val="8BDE3EDE"/>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8" w15:restartNumberingAfterBreak="0">
    <w:nsid w:val="56C92978"/>
    <w:multiLevelType w:val="hybridMultilevel"/>
    <w:tmpl w:val="1B74A968"/>
    <w:lvl w:ilvl="0" w:tplc="664A7E8E">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9" w15:restartNumberingAfterBreak="0">
    <w:nsid w:val="57EF26C6"/>
    <w:multiLevelType w:val="hybridMultilevel"/>
    <w:tmpl w:val="5958F9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0" w15:restartNumberingAfterBreak="0">
    <w:nsid w:val="585C0C54"/>
    <w:multiLevelType w:val="hybridMultilevel"/>
    <w:tmpl w:val="EA18269A"/>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1" w15:restartNumberingAfterBreak="0">
    <w:nsid w:val="58B8532E"/>
    <w:multiLevelType w:val="hybridMultilevel"/>
    <w:tmpl w:val="C6F061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2" w15:restartNumberingAfterBreak="0">
    <w:nsid w:val="5BBD1B8E"/>
    <w:multiLevelType w:val="hybridMultilevel"/>
    <w:tmpl w:val="AE5EDF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3" w15:restartNumberingAfterBreak="0">
    <w:nsid w:val="5C20737B"/>
    <w:multiLevelType w:val="hybridMultilevel"/>
    <w:tmpl w:val="1F845D56"/>
    <w:lvl w:ilvl="0" w:tplc="B4B07A48">
      <w:start w:val="1"/>
      <w:numFmt w:val="bullet"/>
      <w:lvlText w:val=""/>
      <w:lvlJc w:val="left"/>
      <w:pPr>
        <w:ind w:left="720" w:hanging="360"/>
      </w:pPr>
      <w:rPr>
        <w:rFonts w:ascii="Wingdings" w:hAnsi="Wingdings" w:hint="default"/>
        <w:color w:val="F2B017"/>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4" w15:restartNumberingAfterBreak="0">
    <w:nsid w:val="5D140486"/>
    <w:multiLevelType w:val="hybridMultilevel"/>
    <w:tmpl w:val="8BAE1AA6"/>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5" w15:restartNumberingAfterBreak="0">
    <w:nsid w:val="5D6D6AA3"/>
    <w:multiLevelType w:val="hybridMultilevel"/>
    <w:tmpl w:val="8506D6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6" w15:restartNumberingAfterBreak="0">
    <w:nsid w:val="5E2C02E9"/>
    <w:multiLevelType w:val="hybridMultilevel"/>
    <w:tmpl w:val="93360138"/>
    <w:lvl w:ilvl="0" w:tplc="4AE83E18">
      <w:numFmt w:val="bullet"/>
      <w:lvlText w:val="•"/>
      <w:lvlJc w:val="left"/>
      <w:pPr>
        <w:ind w:left="1425" w:hanging="705"/>
      </w:pPr>
      <w:rPr>
        <w:rFonts w:ascii="Verdana" w:eastAsia="Calibri" w:hAnsi="Verdana" w:cs="Tahoma"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7" w15:restartNumberingAfterBreak="0">
    <w:nsid w:val="5ED9731B"/>
    <w:multiLevelType w:val="hybridMultilevel"/>
    <w:tmpl w:val="338E2476"/>
    <w:lvl w:ilvl="0" w:tplc="664A7E8E">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8" w15:restartNumberingAfterBreak="0">
    <w:nsid w:val="60474A23"/>
    <w:multiLevelType w:val="hybridMultilevel"/>
    <w:tmpl w:val="D284B9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9" w15:restartNumberingAfterBreak="0">
    <w:nsid w:val="60515139"/>
    <w:multiLevelType w:val="hybridMultilevel"/>
    <w:tmpl w:val="82428B3E"/>
    <w:lvl w:ilvl="0" w:tplc="664A7E8E">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0" w15:restartNumberingAfterBreak="0">
    <w:nsid w:val="611C3BE7"/>
    <w:multiLevelType w:val="hybridMultilevel"/>
    <w:tmpl w:val="A0E03104"/>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1" w15:restartNumberingAfterBreak="0">
    <w:nsid w:val="61A8371A"/>
    <w:multiLevelType w:val="hybridMultilevel"/>
    <w:tmpl w:val="3BC2D030"/>
    <w:lvl w:ilvl="0" w:tplc="4AE83E18">
      <w:numFmt w:val="bullet"/>
      <w:lvlText w:val="•"/>
      <w:lvlJc w:val="left"/>
      <w:pPr>
        <w:ind w:left="1425" w:hanging="705"/>
      </w:pPr>
      <w:rPr>
        <w:rFonts w:ascii="Verdana" w:eastAsia="Calibri" w:hAnsi="Verdana" w:cs="Tahoma"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02" w15:restartNumberingAfterBreak="0">
    <w:nsid w:val="61B17F85"/>
    <w:multiLevelType w:val="hybridMultilevel"/>
    <w:tmpl w:val="AC34B128"/>
    <w:lvl w:ilvl="0" w:tplc="664A7E8E">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3" w15:restartNumberingAfterBreak="0">
    <w:nsid w:val="62150978"/>
    <w:multiLevelType w:val="hybridMultilevel"/>
    <w:tmpl w:val="BD90C01C"/>
    <w:lvl w:ilvl="0" w:tplc="B4B07A48">
      <w:start w:val="1"/>
      <w:numFmt w:val="bullet"/>
      <w:lvlText w:val=""/>
      <w:lvlJc w:val="left"/>
      <w:pPr>
        <w:ind w:left="720" w:hanging="360"/>
      </w:pPr>
      <w:rPr>
        <w:rFonts w:ascii="Wingdings" w:hAnsi="Wingdings" w:hint="default"/>
        <w:color w:val="F2B017"/>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4" w15:restartNumberingAfterBreak="0">
    <w:nsid w:val="62343A8C"/>
    <w:multiLevelType w:val="hybridMultilevel"/>
    <w:tmpl w:val="AC548F82"/>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5" w15:restartNumberingAfterBreak="0">
    <w:nsid w:val="629E078A"/>
    <w:multiLevelType w:val="hybridMultilevel"/>
    <w:tmpl w:val="D736C758"/>
    <w:lvl w:ilvl="0" w:tplc="664A7E8E">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6" w15:restartNumberingAfterBreak="0">
    <w:nsid w:val="62B44E76"/>
    <w:multiLevelType w:val="hybridMultilevel"/>
    <w:tmpl w:val="AAEA7052"/>
    <w:lvl w:ilvl="0" w:tplc="664A7E8E">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7" w15:restartNumberingAfterBreak="0">
    <w:nsid w:val="653041DB"/>
    <w:multiLevelType w:val="hybridMultilevel"/>
    <w:tmpl w:val="66FC59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8" w15:restartNumberingAfterBreak="0">
    <w:nsid w:val="66260CA0"/>
    <w:multiLevelType w:val="hybridMultilevel"/>
    <w:tmpl w:val="21C84ACC"/>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9" w15:restartNumberingAfterBreak="0">
    <w:nsid w:val="669A6E70"/>
    <w:multiLevelType w:val="hybridMultilevel"/>
    <w:tmpl w:val="34724F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0" w15:restartNumberingAfterBreak="0">
    <w:nsid w:val="67950067"/>
    <w:multiLevelType w:val="multilevel"/>
    <w:tmpl w:val="FB6AAE52"/>
    <w:styleLink w:val="StyleCDG29"/>
    <w:lvl w:ilvl="0">
      <w:start w:val="1"/>
      <w:numFmt w:val="upperRoman"/>
      <w:pStyle w:val="Titre1"/>
      <w:lvlText w:val="%1."/>
      <w:lvlJc w:val="left"/>
      <w:pPr>
        <w:ind w:left="360" w:hanging="360"/>
      </w:pPr>
      <w:rPr>
        <w:rFonts w:hint="default"/>
      </w:rPr>
    </w:lvl>
    <w:lvl w:ilvl="1">
      <w:start w:val="1"/>
      <w:numFmt w:val="decimal"/>
      <w:pStyle w:val="Titre2"/>
      <w:lvlText w:val="%2."/>
      <w:lvlJc w:val="left"/>
      <w:pPr>
        <w:ind w:left="720" w:hanging="360"/>
      </w:pPr>
      <w:rPr>
        <w:rFonts w:hint="default"/>
      </w:rPr>
    </w:lvl>
    <w:lvl w:ilvl="2">
      <w:start w:val="1"/>
      <w:numFmt w:val="lowerLetter"/>
      <w:pStyle w:val="Titre3"/>
      <w:lvlText w:val="%3)"/>
      <w:lvlJc w:val="left"/>
      <w:pPr>
        <w:ind w:left="1080" w:hanging="360"/>
      </w:pPr>
      <w:rPr>
        <w:rFonts w:hint="default"/>
      </w:rPr>
    </w:lvl>
    <w:lvl w:ilvl="3">
      <w:start w:val="1"/>
      <w:numFmt w:val="none"/>
      <w:pStyle w:val="Titre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1" w15:restartNumberingAfterBreak="0">
    <w:nsid w:val="6879293B"/>
    <w:multiLevelType w:val="hybridMultilevel"/>
    <w:tmpl w:val="C388DF2C"/>
    <w:lvl w:ilvl="0" w:tplc="1FF093C0">
      <w:start w:val="1"/>
      <w:numFmt w:val="bullet"/>
      <w:lvlText w:val="•"/>
      <w:lvlJc w:val="left"/>
      <w:pPr>
        <w:ind w:left="720" w:hanging="360"/>
      </w:pPr>
      <w:rPr>
        <w:rFonts w:ascii="Verdana" w:hAnsi="Verdana" w:hint="default"/>
        <w:b w:val="0"/>
        <w:i w:val="0"/>
        <w:strike w:val="0"/>
        <w:dstrike w:val="0"/>
        <w:color w:val="F2B017"/>
        <w:sz w:val="20"/>
        <w:szCs w:val="24"/>
        <w:u w:val="none" w:color="000000"/>
        <w:effect w:val="none"/>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2" w15:restartNumberingAfterBreak="0">
    <w:nsid w:val="690B17F3"/>
    <w:multiLevelType w:val="hybridMultilevel"/>
    <w:tmpl w:val="04AEE31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3" w15:restartNumberingAfterBreak="0">
    <w:nsid w:val="6B9E56CE"/>
    <w:multiLevelType w:val="multilevel"/>
    <w:tmpl w:val="FB6AAE52"/>
    <w:numStyleLink w:val="StyleCDG29"/>
  </w:abstractNum>
  <w:abstractNum w:abstractNumId="114" w15:restartNumberingAfterBreak="0">
    <w:nsid w:val="6C4024DE"/>
    <w:multiLevelType w:val="hybridMultilevel"/>
    <w:tmpl w:val="39420624"/>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5" w15:restartNumberingAfterBreak="0">
    <w:nsid w:val="6CE85C17"/>
    <w:multiLevelType w:val="hybridMultilevel"/>
    <w:tmpl w:val="41FE1F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6" w15:restartNumberingAfterBreak="0">
    <w:nsid w:val="6D023FCE"/>
    <w:multiLevelType w:val="hybridMultilevel"/>
    <w:tmpl w:val="5B88D418"/>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7" w15:restartNumberingAfterBreak="0">
    <w:nsid w:val="6D1F1CB2"/>
    <w:multiLevelType w:val="hybridMultilevel"/>
    <w:tmpl w:val="04A22D54"/>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8" w15:restartNumberingAfterBreak="0">
    <w:nsid w:val="6D906DD5"/>
    <w:multiLevelType w:val="hybridMultilevel"/>
    <w:tmpl w:val="984C43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9" w15:restartNumberingAfterBreak="0">
    <w:nsid w:val="6E480D99"/>
    <w:multiLevelType w:val="hybridMultilevel"/>
    <w:tmpl w:val="C42ED04C"/>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0" w15:restartNumberingAfterBreak="0">
    <w:nsid w:val="6F1D714B"/>
    <w:multiLevelType w:val="hybridMultilevel"/>
    <w:tmpl w:val="1B48E538"/>
    <w:lvl w:ilvl="0" w:tplc="664A7E8E">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1" w15:restartNumberingAfterBreak="0">
    <w:nsid w:val="6F20618D"/>
    <w:multiLevelType w:val="hybridMultilevel"/>
    <w:tmpl w:val="6DBEB21C"/>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2" w15:restartNumberingAfterBreak="0">
    <w:nsid w:val="70333518"/>
    <w:multiLevelType w:val="hybridMultilevel"/>
    <w:tmpl w:val="3C1089FA"/>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3" w15:restartNumberingAfterBreak="0">
    <w:nsid w:val="737E7463"/>
    <w:multiLevelType w:val="hybridMultilevel"/>
    <w:tmpl w:val="944A85E0"/>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4" w15:restartNumberingAfterBreak="0">
    <w:nsid w:val="75227331"/>
    <w:multiLevelType w:val="multilevel"/>
    <w:tmpl w:val="E1808A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7559192C"/>
    <w:multiLevelType w:val="hybridMultilevel"/>
    <w:tmpl w:val="DBCA5E10"/>
    <w:lvl w:ilvl="0" w:tplc="3A485FC0">
      <w:start w:val="5"/>
      <w:numFmt w:val="bullet"/>
      <w:lvlText w:val="-"/>
      <w:lvlJc w:val="left"/>
      <w:pPr>
        <w:ind w:left="720" w:hanging="360"/>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6" w15:restartNumberingAfterBreak="0">
    <w:nsid w:val="75842D07"/>
    <w:multiLevelType w:val="hybridMultilevel"/>
    <w:tmpl w:val="4D203FA6"/>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7" w15:restartNumberingAfterBreak="0">
    <w:nsid w:val="75C9654C"/>
    <w:multiLevelType w:val="hybridMultilevel"/>
    <w:tmpl w:val="A26A29D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8" w15:restartNumberingAfterBreak="0">
    <w:nsid w:val="77281765"/>
    <w:multiLevelType w:val="hybridMultilevel"/>
    <w:tmpl w:val="47BEA554"/>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9" w15:restartNumberingAfterBreak="0">
    <w:nsid w:val="777340E5"/>
    <w:multiLevelType w:val="hybridMultilevel"/>
    <w:tmpl w:val="121C12F2"/>
    <w:lvl w:ilvl="0" w:tplc="E31C6FDC">
      <w:start w:val="1"/>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0" w15:restartNumberingAfterBreak="0">
    <w:nsid w:val="7914364D"/>
    <w:multiLevelType w:val="hybridMultilevel"/>
    <w:tmpl w:val="E5E8B36E"/>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1" w15:restartNumberingAfterBreak="0">
    <w:nsid w:val="792F6168"/>
    <w:multiLevelType w:val="hybridMultilevel"/>
    <w:tmpl w:val="52422454"/>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2" w15:restartNumberingAfterBreak="0">
    <w:nsid w:val="795F0452"/>
    <w:multiLevelType w:val="hybridMultilevel"/>
    <w:tmpl w:val="C5A4BEF0"/>
    <w:lvl w:ilvl="0" w:tplc="664A7E8E">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3" w15:restartNumberingAfterBreak="0">
    <w:nsid w:val="79632357"/>
    <w:multiLevelType w:val="hybridMultilevel"/>
    <w:tmpl w:val="CC963E72"/>
    <w:lvl w:ilvl="0" w:tplc="4AE83E18">
      <w:numFmt w:val="bullet"/>
      <w:lvlText w:val="•"/>
      <w:lvlJc w:val="left"/>
      <w:pPr>
        <w:ind w:left="1065" w:hanging="705"/>
      </w:pPr>
      <w:rPr>
        <w:rFonts w:ascii="Verdana" w:eastAsia="Calibri" w:hAnsi="Verdana" w:cs="Tahoma"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4" w15:restartNumberingAfterBreak="0">
    <w:nsid w:val="79BD1D0F"/>
    <w:multiLevelType w:val="hybridMultilevel"/>
    <w:tmpl w:val="066CAFA6"/>
    <w:lvl w:ilvl="0" w:tplc="664A7E8E">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5" w15:restartNumberingAfterBreak="0">
    <w:nsid w:val="7B635DEB"/>
    <w:multiLevelType w:val="hybridMultilevel"/>
    <w:tmpl w:val="B4C0BA9A"/>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6" w15:restartNumberingAfterBreak="0">
    <w:nsid w:val="7ED32F9D"/>
    <w:multiLevelType w:val="hybridMultilevel"/>
    <w:tmpl w:val="9FBC64BC"/>
    <w:lvl w:ilvl="0" w:tplc="4AE83E18">
      <w:numFmt w:val="bullet"/>
      <w:lvlText w:val="•"/>
      <w:lvlJc w:val="left"/>
      <w:pPr>
        <w:ind w:left="1425" w:hanging="705"/>
      </w:pPr>
      <w:rPr>
        <w:rFonts w:ascii="Verdana" w:eastAsia="Calibri" w:hAnsi="Verdana" w:cs="Tahoma"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37" w15:restartNumberingAfterBreak="0">
    <w:nsid w:val="7EEC7C7B"/>
    <w:multiLevelType w:val="hybridMultilevel"/>
    <w:tmpl w:val="C29C8AFC"/>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8" w15:restartNumberingAfterBreak="0">
    <w:nsid w:val="7F1F22EE"/>
    <w:multiLevelType w:val="hybridMultilevel"/>
    <w:tmpl w:val="FB7090A4"/>
    <w:lvl w:ilvl="0" w:tplc="4AE83E18">
      <w:numFmt w:val="bullet"/>
      <w:lvlText w:val="•"/>
      <w:lvlJc w:val="left"/>
      <w:pPr>
        <w:ind w:left="1065" w:hanging="705"/>
      </w:pPr>
      <w:rPr>
        <w:rFonts w:ascii="Verdana" w:eastAsia="Calibri" w:hAnsi="Verdana" w:cs="Tahoma" w:hint="default"/>
      </w:rPr>
    </w:lvl>
    <w:lvl w:ilvl="1" w:tplc="829ACF8A">
      <w:numFmt w:val="bullet"/>
      <w:lvlText w:val="-"/>
      <w:lvlJc w:val="left"/>
      <w:pPr>
        <w:ind w:left="1785" w:hanging="705"/>
      </w:pPr>
      <w:rPr>
        <w:rFonts w:ascii="Verdana" w:eastAsia="Calibri" w:hAnsi="Verdana" w:cs="Tahoma"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9" w15:restartNumberingAfterBreak="0">
    <w:nsid w:val="7F344909"/>
    <w:multiLevelType w:val="hybridMultilevel"/>
    <w:tmpl w:val="4B4C247A"/>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75813317">
    <w:abstractNumId w:val="127"/>
  </w:num>
  <w:num w:numId="2" w16cid:durableId="1276867361">
    <w:abstractNumId w:val="110"/>
  </w:num>
  <w:num w:numId="3" w16cid:durableId="1791434139">
    <w:abstractNumId w:val="85"/>
  </w:num>
  <w:num w:numId="4" w16cid:durableId="579755477">
    <w:abstractNumId w:val="28"/>
  </w:num>
  <w:num w:numId="5" w16cid:durableId="348408811">
    <w:abstractNumId w:val="113"/>
  </w:num>
  <w:num w:numId="6" w16cid:durableId="829365018">
    <w:abstractNumId w:val="47"/>
  </w:num>
  <w:num w:numId="7" w16cid:durableId="481703836">
    <w:abstractNumId w:val="72"/>
  </w:num>
  <w:num w:numId="8" w16cid:durableId="1037856742">
    <w:abstractNumId w:val="23"/>
  </w:num>
  <w:num w:numId="9" w16cid:durableId="882864025">
    <w:abstractNumId w:val="55"/>
  </w:num>
  <w:num w:numId="10" w16cid:durableId="1760516121">
    <w:abstractNumId w:val="40"/>
  </w:num>
  <w:num w:numId="11" w16cid:durableId="1685940671">
    <w:abstractNumId w:val="93"/>
  </w:num>
  <w:num w:numId="12" w16cid:durableId="1071856059">
    <w:abstractNumId w:val="103"/>
  </w:num>
  <w:num w:numId="13" w16cid:durableId="1958289807">
    <w:abstractNumId w:val="30"/>
  </w:num>
  <w:num w:numId="14" w16cid:durableId="1790776872">
    <w:abstractNumId w:val="67"/>
  </w:num>
  <w:num w:numId="15" w16cid:durableId="1048145195">
    <w:abstractNumId w:val="111"/>
  </w:num>
  <w:num w:numId="16" w16cid:durableId="1501895137">
    <w:abstractNumId w:val="129"/>
  </w:num>
  <w:num w:numId="17" w16cid:durableId="290943727">
    <w:abstractNumId w:val="65"/>
  </w:num>
  <w:num w:numId="18" w16cid:durableId="1431464905">
    <w:abstractNumId w:val="91"/>
  </w:num>
  <w:num w:numId="19" w16cid:durableId="2049068742">
    <w:abstractNumId w:val="124"/>
  </w:num>
  <w:num w:numId="20" w16cid:durableId="1772705373">
    <w:abstractNumId w:val="41"/>
  </w:num>
  <w:num w:numId="21" w16cid:durableId="949706886">
    <w:abstractNumId w:val="61"/>
  </w:num>
  <w:num w:numId="22" w16cid:durableId="1854302915">
    <w:abstractNumId w:val="17"/>
  </w:num>
  <w:num w:numId="23" w16cid:durableId="343870721">
    <w:abstractNumId w:val="15"/>
  </w:num>
  <w:num w:numId="24" w16cid:durableId="428350529">
    <w:abstractNumId w:val="37"/>
  </w:num>
  <w:num w:numId="25" w16cid:durableId="339697173">
    <w:abstractNumId w:val="4"/>
  </w:num>
  <w:num w:numId="26" w16cid:durableId="1871645114">
    <w:abstractNumId w:val="109"/>
  </w:num>
  <w:num w:numId="27" w16cid:durableId="125004772">
    <w:abstractNumId w:val="77"/>
  </w:num>
  <w:num w:numId="28" w16cid:durableId="1645433101">
    <w:abstractNumId w:val="26"/>
  </w:num>
  <w:num w:numId="29" w16cid:durableId="1380477469">
    <w:abstractNumId w:val="25"/>
  </w:num>
  <w:num w:numId="30" w16cid:durableId="455878012">
    <w:abstractNumId w:val="46"/>
  </w:num>
  <w:num w:numId="31" w16cid:durableId="1559903044">
    <w:abstractNumId w:val="89"/>
  </w:num>
  <w:num w:numId="32" w16cid:durableId="619528948">
    <w:abstractNumId w:val="92"/>
  </w:num>
  <w:num w:numId="33" w16cid:durableId="1583566419">
    <w:abstractNumId w:val="18"/>
  </w:num>
  <w:num w:numId="34" w16cid:durableId="1607540003">
    <w:abstractNumId w:val="8"/>
  </w:num>
  <w:num w:numId="35" w16cid:durableId="368839942">
    <w:abstractNumId w:val="74"/>
  </w:num>
  <w:num w:numId="36" w16cid:durableId="1818105065">
    <w:abstractNumId w:val="98"/>
  </w:num>
  <w:num w:numId="37" w16cid:durableId="284969122">
    <w:abstractNumId w:val="49"/>
  </w:num>
  <w:num w:numId="38" w16cid:durableId="644090322">
    <w:abstractNumId w:val="112"/>
  </w:num>
  <w:num w:numId="39" w16cid:durableId="2104182130">
    <w:abstractNumId w:val="118"/>
  </w:num>
  <w:num w:numId="40" w16cid:durableId="559099431">
    <w:abstractNumId w:val="80"/>
  </w:num>
  <w:num w:numId="41" w16cid:durableId="161046311">
    <w:abstractNumId w:val="2"/>
  </w:num>
  <w:num w:numId="42" w16cid:durableId="1422484795">
    <w:abstractNumId w:val="83"/>
  </w:num>
  <w:num w:numId="43" w16cid:durableId="534930565">
    <w:abstractNumId w:val="138"/>
  </w:num>
  <w:num w:numId="44" w16cid:durableId="1452899719">
    <w:abstractNumId w:val="121"/>
  </w:num>
  <w:num w:numId="45" w16cid:durableId="149247993">
    <w:abstractNumId w:val="38"/>
  </w:num>
  <w:num w:numId="46" w16cid:durableId="2110000503">
    <w:abstractNumId w:val="70"/>
  </w:num>
  <w:num w:numId="47" w16cid:durableId="811755577">
    <w:abstractNumId w:val="27"/>
  </w:num>
  <w:num w:numId="48" w16cid:durableId="1765540710">
    <w:abstractNumId w:val="16"/>
  </w:num>
  <w:num w:numId="49" w16cid:durableId="236912671">
    <w:abstractNumId w:val="94"/>
  </w:num>
  <w:num w:numId="50" w16cid:durableId="1644768762">
    <w:abstractNumId w:val="136"/>
  </w:num>
  <w:num w:numId="51" w16cid:durableId="563181294">
    <w:abstractNumId w:val="75"/>
  </w:num>
  <w:num w:numId="52" w16cid:durableId="731779641">
    <w:abstractNumId w:val="57"/>
  </w:num>
  <w:num w:numId="53" w16cid:durableId="182132538">
    <w:abstractNumId w:val="42"/>
  </w:num>
  <w:num w:numId="54" w16cid:durableId="698971538">
    <w:abstractNumId w:val="32"/>
  </w:num>
  <w:num w:numId="55" w16cid:durableId="1817330679">
    <w:abstractNumId w:val="34"/>
  </w:num>
  <w:num w:numId="56" w16cid:durableId="448014825">
    <w:abstractNumId w:val="3"/>
  </w:num>
  <w:num w:numId="57" w16cid:durableId="948390130">
    <w:abstractNumId w:val="33"/>
  </w:num>
  <w:num w:numId="58" w16cid:durableId="1969125548">
    <w:abstractNumId w:val="64"/>
  </w:num>
  <w:num w:numId="59" w16cid:durableId="1045642086">
    <w:abstractNumId w:val="119"/>
  </w:num>
  <w:num w:numId="60" w16cid:durableId="62802763">
    <w:abstractNumId w:val="51"/>
  </w:num>
  <w:num w:numId="61" w16cid:durableId="283075032">
    <w:abstractNumId w:val="130"/>
  </w:num>
  <w:num w:numId="62" w16cid:durableId="86391836">
    <w:abstractNumId w:val="63"/>
  </w:num>
  <w:num w:numId="63" w16cid:durableId="1559777141">
    <w:abstractNumId w:val="7"/>
  </w:num>
  <w:num w:numId="64" w16cid:durableId="1746612095">
    <w:abstractNumId w:val="73"/>
  </w:num>
  <w:num w:numId="65" w16cid:durableId="1517110131">
    <w:abstractNumId w:val="48"/>
  </w:num>
  <w:num w:numId="66" w16cid:durableId="352730045">
    <w:abstractNumId w:val="131"/>
  </w:num>
  <w:num w:numId="67" w16cid:durableId="1060206069">
    <w:abstractNumId w:val="139"/>
  </w:num>
  <w:num w:numId="68" w16cid:durableId="1583835193">
    <w:abstractNumId w:val="22"/>
  </w:num>
  <w:num w:numId="69" w16cid:durableId="481434734">
    <w:abstractNumId w:val="96"/>
  </w:num>
  <w:num w:numId="70" w16cid:durableId="1323583391">
    <w:abstractNumId w:val="108"/>
  </w:num>
  <w:num w:numId="71" w16cid:durableId="1821575167">
    <w:abstractNumId w:val="101"/>
  </w:num>
  <w:num w:numId="72" w16cid:durableId="1527401835">
    <w:abstractNumId w:val="56"/>
  </w:num>
  <w:num w:numId="73" w16cid:durableId="1697853079">
    <w:abstractNumId w:val="19"/>
  </w:num>
  <w:num w:numId="74" w16cid:durableId="234780089">
    <w:abstractNumId w:val="12"/>
  </w:num>
  <w:num w:numId="75" w16cid:durableId="730077907">
    <w:abstractNumId w:val="68"/>
  </w:num>
  <w:num w:numId="76" w16cid:durableId="656497122">
    <w:abstractNumId w:val="6"/>
  </w:num>
  <w:num w:numId="77" w16cid:durableId="564491343">
    <w:abstractNumId w:val="76"/>
  </w:num>
  <w:num w:numId="78" w16cid:durableId="1344432751">
    <w:abstractNumId w:val="137"/>
  </w:num>
  <w:num w:numId="79" w16cid:durableId="241837202">
    <w:abstractNumId w:val="52"/>
  </w:num>
  <w:num w:numId="80" w16cid:durableId="1527015445">
    <w:abstractNumId w:val="60"/>
  </w:num>
  <w:num w:numId="81" w16cid:durableId="867449196">
    <w:abstractNumId w:val="24"/>
  </w:num>
  <w:num w:numId="82" w16cid:durableId="1573196882">
    <w:abstractNumId w:val="58"/>
  </w:num>
  <w:num w:numId="83" w16cid:durableId="978068318">
    <w:abstractNumId w:val="90"/>
  </w:num>
  <w:num w:numId="84" w16cid:durableId="879244295">
    <w:abstractNumId w:val="62"/>
  </w:num>
  <w:num w:numId="85" w16cid:durableId="757095854">
    <w:abstractNumId w:val="21"/>
  </w:num>
  <w:num w:numId="86" w16cid:durableId="1225095551">
    <w:abstractNumId w:val="0"/>
  </w:num>
  <w:num w:numId="87" w16cid:durableId="1620992054">
    <w:abstractNumId w:val="79"/>
  </w:num>
  <w:num w:numId="88" w16cid:durableId="1140536544">
    <w:abstractNumId w:val="10"/>
  </w:num>
  <w:num w:numId="89" w16cid:durableId="1210648225">
    <w:abstractNumId w:val="114"/>
  </w:num>
  <w:num w:numId="90" w16cid:durableId="999119007">
    <w:abstractNumId w:val="29"/>
  </w:num>
  <w:num w:numId="91" w16cid:durableId="144860158">
    <w:abstractNumId w:val="5"/>
  </w:num>
  <w:num w:numId="92" w16cid:durableId="580792772">
    <w:abstractNumId w:val="126"/>
  </w:num>
  <w:num w:numId="93" w16cid:durableId="564724444">
    <w:abstractNumId w:val="107"/>
  </w:num>
  <w:num w:numId="94" w16cid:durableId="931889108">
    <w:abstractNumId w:val="116"/>
  </w:num>
  <w:num w:numId="95" w16cid:durableId="364645004">
    <w:abstractNumId w:val="100"/>
  </w:num>
  <w:num w:numId="96" w16cid:durableId="2061590640">
    <w:abstractNumId w:val="123"/>
  </w:num>
  <w:num w:numId="97" w16cid:durableId="900213556">
    <w:abstractNumId w:val="45"/>
  </w:num>
  <w:num w:numId="98" w16cid:durableId="1219508670">
    <w:abstractNumId w:val="128"/>
  </w:num>
  <w:num w:numId="99" w16cid:durableId="355355132">
    <w:abstractNumId w:val="135"/>
  </w:num>
  <w:num w:numId="100" w16cid:durableId="214391702">
    <w:abstractNumId w:val="82"/>
  </w:num>
  <w:num w:numId="101" w16cid:durableId="1356924310">
    <w:abstractNumId w:val="133"/>
  </w:num>
  <w:num w:numId="102" w16cid:durableId="1167288967">
    <w:abstractNumId w:val="14"/>
  </w:num>
  <w:num w:numId="103" w16cid:durableId="327711801">
    <w:abstractNumId w:val="117"/>
  </w:num>
  <w:num w:numId="104" w16cid:durableId="1283268214">
    <w:abstractNumId w:val="86"/>
  </w:num>
  <w:num w:numId="105" w16cid:durableId="471562126">
    <w:abstractNumId w:val="104"/>
  </w:num>
  <w:num w:numId="106" w16cid:durableId="933167951">
    <w:abstractNumId w:val="35"/>
  </w:num>
  <w:num w:numId="107" w16cid:durableId="1467771731">
    <w:abstractNumId w:val="9"/>
  </w:num>
  <w:num w:numId="108" w16cid:durableId="1609577883">
    <w:abstractNumId w:val="50"/>
  </w:num>
  <w:num w:numId="109" w16cid:durableId="2001495485">
    <w:abstractNumId w:val="69"/>
  </w:num>
  <w:num w:numId="110" w16cid:durableId="782071406">
    <w:abstractNumId w:val="20"/>
  </w:num>
  <w:num w:numId="111" w16cid:durableId="718012933">
    <w:abstractNumId w:val="125"/>
  </w:num>
  <w:num w:numId="112" w16cid:durableId="84345885">
    <w:abstractNumId w:val="1"/>
  </w:num>
  <w:num w:numId="113" w16cid:durableId="284047151">
    <w:abstractNumId w:val="59"/>
  </w:num>
  <w:num w:numId="114" w16cid:durableId="1058936531">
    <w:abstractNumId w:val="87"/>
  </w:num>
  <w:num w:numId="115" w16cid:durableId="1832525847">
    <w:abstractNumId w:val="54"/>
  </w:num>
  <w:num w:numId="116" w16cid:durableId="941960267">
    <w:abstractNumId w:val="122"/>
  </w:num>
  <w:num w:numId="117" w16cid:durableId="1617714327">
    <w:abstractNumId w:val="66"/>
  </w:num>
  <w:num w:numId="118" w16cid:durableId="499928029">
    <w:abstractNumId w:val="39"/>
  </w:num>
  <w:num w:numId="119" w16cid:durableId="772826227">
    <w:abstractNumId w:val="95"/>
  </w:num>
  <w:num w:numId="120" w16cid:durableId="1905604372">
    <w:abstractNumId w:val="102"/>
  </w:num>
  <w:num w:numId="121" w16cid:durableId="196547415">
    <w:abstractNumId w:val="36"/>
  </w:num>
  <w:num w:numId="122" w16cid:durableId="12386849">
    <w:abstractNumId w:val="99"/>
  </w:num>
  <w:num w:numId="123" w16cid:durableId="813105394">
    <w:abstractNumId w:val="120"/>
  </w:num>
  <w:num w:numId="124" w16cid:durableId="49113908">
    <w:abstractNumId w:val="132"/>
  </w:num>
  <w:num w:numId="125" w16cid:durableId="1205141935">
    <w:abstractNumId w:val="71"/>
  </w:num>
  <w:num w:numId="126" w16cid:durableId="412630430">
    <w:abstractNumId w:val="31"/>
  </w:num>
  <w:num w:numId="127" w16cid:durableId="247812157">
    <w:abstractNumId w:val="134"/>
  </w:num>
  <w:num w:numId="128" w16cid:durableId="2027557470">
    <w:abstractNumId w:val="97"/>
  </w:num>
  <w:num w:numId="129" w16cid:durableId="515703031">
    <w:abstractNumId w:val="43"/>
  </w:num>
  <w:num w:numId="130" w16cid:durableId="2037803335">
    <w:abstractNumId w:val="13"/>
  </w:num>
  <w:num w:numId="131" w16cid:durableId="373625124">
    <w:abstractNumId w:val="84"/>
  </w:num>
  <w:num w:numId="132" w16cid:durableId="1792240452">
    <w:abstractNumId w:val="88"/>
  </w:num>
  <w:num w:numId="133" w16cid:durableId="1407679478">
    <w:abstractNumId w:val="105"/>
  </w:num>
  <w:num w:numId="134" w16cid:durableId="1867910553">
    <w:abstractNumId w:val="106"/>
  </w:num>
  <w:num w:numId="135" w16cid:durableId="475143560">
    <w:abstractNumId w:val="44"/>
  </w:num>
  <w:num w:numId="136" w16cid:durableId="839780041">
    <w:abstractNumId w:val="11"/>
  </w:num>
  <w:num w:numId="137" w16cid:durableId="1242135252">
    <w:abstractNumId w:val="115"/>
  </w:num>
  <w:num w:numId="138" w16cid:durableId="482821823">
    <w:abstractNumId w:val="81"/>
  </w:num>
  <w:num w:numId="139" w16cid:durableId="588850703">
    <w:abstractNumId w:val="53"/>
  </w:num>
  <w:num w:numId="140" w16cid:durableId="1668899144">
    <w:abstractNumId w:val="7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attachedTemplate r:id="rId1"/>
  <w:documentProtection w:formatting="1"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B0A"/>
    <w:rsid w:val="00003DF8"/>
    <w:rsid w:val="000115B7"/>
    <w:rsid w:val="00023DA2"/>
    <w:rsid w:val="0003089E"/>
    <w:rsid w:val="00037CF9"/>
    <w:rsid w:val="00060DBA"/>
    <w:rsid w:val="00064DCB"/>
    <w:rsid w:val="00082C0E"/>
    <w:rsid w:val="00083683"/>
    <w:rsid w:val="00085321"/>
    <w:rsid w:val="0009755E"/>
    <w:rsid w:val="000A2FC5"/>
    <w:rsid w:val="000A78F2"/>
    <w:rsid w:val="000B1F8B"/>
    <w:rsid w:val="000B7B68"/>
    <w:rsid w:val="000D5341"/>
    <w:rsid w:val="000D75FD"/>
    <w:rsid w:val="000E2616"/>
    <w:rsid w:val="000E49A6"/>
    <w:rsid w:val="000E5958"/>
    <w:rsid w:val="000F3056"/>
    <w:rsid w:val="000F4D00"/>
    <w:rsid w:val="00107FD3"/>
    <w:rsid w:val="001100D5"/>
    <w:rsid w:val="00113519"/>
    <w:rsid w:val="00125163"/>
    <w:rsid w:val="0013050A"/>
    <w:rsid w:val="00172110"/>
    <w:rsid w:val="00172225"/>
    <w:rsid w:val="001728C7"/>
    <w:rsid w:val="001809FD"/>
    <w:rsid w:val="001919E8"/>
    <w:rsid w:val="00196F67"/>
    <w:rsid w:val="001A1995"/>
    <w:rsid w:val="001B6F16"/>
    <w:rsid w:val="001C6823"/>
    <w:rsid w:val="001D66BD"/>
    <w:rsid w:val="001E023B"/>
    <w:rsid w:val="001F19D4"/>
    <w:rsid w:val="001F3378"/>
    <w:rsid w:val="00204D18"/>
    <w:rsid w:val="00212930"/>
    <w:rsid w:val="0021448B"/>
    <w:rsid w:val="00222AA2"/>
    <w:rsid w:val="00226D84"/>
    <w:rsid w:val="002402BB"/>
    <w:rsid w:val="00241310"/>
    <w:rsid w:val="00250186"/>
    <w:rsid w:val="0025454A"/>
    <w:rsid w:val="00260E29"/>
    <w:rsid w:val="00262675"/>
    <w:rsid w:val="00267C04"/>
    <w:rsid w:val="00270D2F"/>
    <w:rsid w:val="00273334"/>
    <w:rsid w:val="0027629F"/>
    <w:rsid w:val="00286AD8"/>
    <w:rsid w:val="002A0CE3"/>
    <w:rsid w:val="002A1928"/>
    <w:rsid w:val="002D2740"/>
    <w:rsid w:val="002D6A35"/>
    <w:rsid w:val="002D788B"/>
    <w:rsid w:val="002F07C9"/>
    <w:rsid w:val="002F648F"/>
    <w:rsid w:val="00303AE4"/>
    <w:rsid w:val="00307123"/>
    <w:rsid w:val="003208CA"/>
    <w:rsid w:val="00327570"/>
    <w:rsid w:val="00343DFC"/>
    <w:rsid w:val="003477A4"/>
    <w:rsid w:val="00353DBA"/>
    <w:rsid w:val="00372767"/>
    <w:rsid w:val="00380B03"/>
    <w:rsid w:val="00383EA1"/>
    <w:rsid w:val="003923D8"/>
    <w:rsid w:val="003B7FF7"/>
    <w:rsid w:val="003C0EC2"/>
    <w:rsid w:val="003D2C0F"/>
    <w:rsid w:val="003D7E32"/>
    <w:rsid w:val="003E31E1"/>
    <w:rsid w:val="003F4D52"/>
    <w:rsid w:val="00404219"/>
    <w:rsid w:val="00414FF7"/>
    <w:rsid w:val="0041628F"/>
    <w:rsid w:val="00453724"/>
    <w:rsid w:val="00470D6F"/>
    <w:rsid w:val="0047304D"/>
    <w:rsid w:val="0047338F"/>
    <w:rsid w:val="00486C40"/>
    <w:rsid w:val="00492491"/>
    <w:rsid w:val="004A353F"/>
    <w:rsid w:val="004A41C4"/>
    <w:rsid w:val="004C4BAB"/>
    <w:rsid w:val="004D58BA"/>
    <w:rsid w:val="004D79D8"/>
    <w:rsid w:val="004E132A"/>
    <w:rsid w:val="004E4CB7"/>
    <w:rsid w:val="004E6352"/>
    <w:rsid w:val="004F1F6F"/>
    <w:rsid w:val="00501E2E"/>
    <w:rsid w:val="0053114C"/>
    <w:rsid w:val="005328F1"/>
    <w:rsid w:val="005329E9"/>
    <w:rsid w:val="00550F9D"/>
    <w:rsid w:val="00574F80"/>
    <w:rsid w:val="00595352"/>
    <w:rsid w:val="005C03FD"/>
    <w:rsid w:val="005D2549"/>
    <w:rsid w:val="005D7AC8"/>
    <w:rsid w:val="005E21F9"/>
    <w:rsid w:val="005E4367"/>
    <w:rsid w:val="006322F7"/>
    <w:rsid w:val="0063549F"/>
    <w:rsid w:val="006359BE"/>
    <w:rsid w:val="0063768D"/>
    <w:rsid w:val="00655CF7"/>
    <w:rsid w:val="00665935"/>
    <w:rsid w:val="006917E4"/>
    <w:rsid w:val="00694634"/>
    <w:rsid w:val="00695B34"/>
    <w:rsid w:val="006A625D"/>
    <w:rsid w:val="006A783B"/>
    <w:rsid w:val="006B5661"/>
    <w:rsid w:val="006D1E84"/>
    <w:rsid w:val="006D7CB9"/>
    <w:rsid w:val="006F61BE"/>
    <w:rsid w:val="006F7112"/>
    <w:rsid w:val="006F7162"/>
    <w:rsid w:val="007041D2"/>
    <w:rsid w:val="00704706"/>
    <w:rsid w:val="0070567E"/>
    <w:rsid w:val="00715D44"/>
    <w:rsid w:val="00723EB8"/>
    <w:rsid w:val="00727B0A"/>
    <w:rsid w:val="007567B7"/>
    <w:rsid w:val="00760DC2"/>
    <w:rsid w:val="0077101A"/>
    <w:rsid w:val="00776048"/>
    <w:rsid w:val="00777836"/>
    <w:rsid w:val="007863F5"/>
    <w:rsid w:val="00795CB8"/>
    <w:rsid w:val="007A6822"/>
    <w:rsid w:val="007B0981"/>
    <w:rsid w:val="007B4973"/>
    <w:rsid w:val="007B606E"/>
    <w:rsid w:val="007C3567"/>
    <w:rsid w:val="007D070F"/>
    <w:rsid w:val="007E1391"/>
    <w:rsid w:val="007E69BE"/>
    <w:rsid w:val="007F3D67"/>
    <w:rsid w:val="008249B6"/>
    <w:rsid w:val="00835D3F"/>
    <w:rsid w:val="00847CBD"/>
    <w:rsid w:val="008513F8"/>
    <w:rsid w:val="00852370"/>
    <w:rsid w:val="00854CD5"/>
    <w:rsid w:val="0087623A"/>
    <w:rsid w:val="00877BF4"/>
    <w:rsid w:val="00881EE3"/>
    <w:rsid w:val="00887229"/>
    <w:rsid w:val="0089703A"/>
    <w:rsid w:val="008974A4"/>
    <w:rsid w:val="008A3A28"/>
    <w:rsid w:val="008B04E2"/>
    <w:rsid w:val="008C05FF"/>
    <w:rsid w:val="008D4A69"/>
    <w:rsid w:val="008E0907"/>
    <w:rsid w:val="0091141F"/>
    <w:rsid w:val="009134F9"/>
    <w:rsid w:val="00941437"/>
    <w:rsid w:val="00973868"/>
    <w:rsid w:val="009814D1"/>
    <w:rsid w:val="009A0446"/>
    <w:rsid w:val="009A6B11"/>
    <w:rsid w:val="009B3C61"/>
    <w:rsid w:val="009B42F1"/>
    <w:rsid w:val="009C153D"/>
    <w:rsid w:val="009C596D"/>
    <w:rsid w:val="009C5B6C"/>
    <w:rsid w:val="009C7019"/>
    <w:rsid w:val="009C706E"/>
    <w:rsid w:val="009D4345"/>
    <w:rsid w:val="009D6C00"/>
    <w:rsid w:val="009E1321"/>
    <w:rsid w:val="009E3383"/>
    <w:rsid w:val="009F54CB"/>
    <w:rsid w:val="00A05E87"/>
    <w:rsid w:val="00A25BA4"/>
    <w:rsid w:val="00A34DC3"/>
    <w:rsid w:val="00A350CE"/>
    <w:rsid w:val="00A50FEC"/>
    <w:rsid w:val="00A63B4F"/>
    <w:rsid w:val="00A737BC"/>
    <w:rsid w:val="00A82543"/>
    <w:rsid w:val="00A90570"/>
    <w:rsid w:val="00A9763F"/>
    <w:rsid w:val="00AA7406"/>
    <w:rsid w:val="00AB3B82"/>
    <w:rsid w:val="00AC2E5E"/>
    <w:rsid w:val="00AC4B2C"/>
    <w:rsid w:val="00AD65B4"/>
    <w:rsid w:val="00AD7232"/>
    <w:rsid w:val="00AE2D0A"/>
    <w:rsid w:val="00AE5811"/>
    <w:rsid w:val="00AE5F6A"/>
    <w:rsid w:val="00AF72DB"/>
    <w:rsid w:val="00B00D66"/>
    <w:rsid w:val="00B10E3D"/>
    <w:rsid w:val="00B30F8D"/>
    <w:rsid w:val="00B46E18"/>
    <w:rsid w:val="00B5033B"/>
    <w:rsid w:val="00B6386A"/>
    <w:rsid w:val="00B70F0A"/>
    <w:rsid w:val="00B71D2E"/>
    <w:rsid w:val="00B9441A"/>
    <w:rsid w:val="00B97070"/>
    <w:rsid w:val="00BA64FA"/>
    <w:rsid w:val="00BB5328"/>
    <w:rsid w:val="00BC02C5"/>
    <w:rsid w:val="00BC116D"/>
    <w:rsid w:val="00BD0963"/>
    <w:rsid w:val="00BD1194"/>
    <w:rsid w:val="00BD1631"/>
    <w:rsid w:val="00BF324C"/>
    <w:rsid w:val="00C04FE9"/>
    <w:rsid w:val="00C1727F"/>
    <w:rsid w:val="00C24514"/>
    <w:rsid w:val="00C33580"/>
    <w:rsid w:val="00C361C2"/>
    <w:rsid w:val="00C40DA5"/>
    <w:rsid w:val="00C853CA"/>
    <w:rsid w:val="00C8552A"/>
    <w:rsid w:val="00CA02C9"/>
    <w:rsid w:val="00CA32DC"/>
    <w:rsid w:val="00CD2415"/>
    <w:rsid w:val="00CD3E5B"/>
    <w:rsid w:val="00CF3D56"/>
    <w:rsid w:val="00D00DD8"/>
    <w:rsid w:val="00D10257"/>
    <w:rsid w:val="00D13D1C"/>
    <w:rsid w:val="00D13F12"/>
    <w:rsid w:val="00D31B37"/>
    <w:rsid w:val="00D35E5A"/>
    <w:rsid w:val="00D5314D"/>
    <w:rsid w:val="00D56C7A"/>
    <w:rsid w:val="00D7513C"/>
    <w:rsid w:val="00D875D8"/>
    <w:rsid w:val="00DC7ED3"/>
    <w:rsid w:val="00DD1483"/>
    <w:rsid w:val="00DF1AD3"/>
    <w:rsid w:val="00DF43EF"/>
    <w:rsid w:val="00E045C2"/>
    <w:rsid w:val="00E077A3"/>
    <w:rsid w:val="00E10724"/>
    <w:rsid w:val="00E219E9"/>
    <w:rsid w:val="00E25056"/>
    <w:rsid w:val="00E35B37"/>
    <w:rsid w:val="00E87E3A"/>
    <w:rsid w:val="00EA5D61"/>
    <w:rsid w:val="00EB1359"/>
    <w:rsid w:val="00EB33AD"/>
    <w:rsid w:val="00ED0020"/>
    <w:rsid w:val="00ED3BCF"/>
    <w:rsid w:val="00ED727F"/>
    <w:rsid w:val="00EE1CE2"/>
    <w:rsid w:val="00EF5F72"/>
    <w:rsid w:val="00F0107A"/>
    <w:rsid w:val="00F0322A"/>
    <w:rsid w:val="00F11B53"/>
    <w:rsid w:val="00F279D5"/>
    <w:rsid w:val="00F27EF6"/>
    <w:rsid w:val="00F4489A"/>
    <w:rsid w:val="00F66109"/>
    <w:rsid w:val="00F76F4B"/>
    <w:rsid w:val="00F82C4A"/>
    <w:rsid w:val="00F82F46"/>
    <w:rsid w:val="00F87542"/>
    <w:rsid w:val="00FA1917"/>
    <w:rsid w:val="00FA615B"/>
    <w:rsid w:val="00FC2F9A"/>
    <w:rsid w:val="00FC3F7C"/>
    <w:rsid w:val="00FD72F0"/>
    <w:rsid w:val="00FE57AF"/>
    <w:rsid w:val="00FF126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92B66C"/>
  <w15:chartTrackingRefBased/>
  <w15:docId w15:val="{9EE0A616-01EC-4770-9310-48737F503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Calibri" w:hAnsi="Verdana" w:cs="Tahoma"/>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Verdana 10 noir)"/>
    <w:qFormat/>
    <w:rsid w:val="00E10724"/>
    <w:pPr>
      <w:spacing w:before="100" w:beforeAutospacing="1" w:after="260"/>
    </w:pPr>
  </w:style>
  <w:style w:type="paragraph" w:styleId="Titre1">
    <w:name w:val="heading 1"/>
    <w:basedOn w:val="Normal"/>
    <w:link w:val="Titre1Car"/>
    <w:uiPriority w:val="9"/>
    <w:qFormat/>
    <w:rsid w:val="00E10724"/>
    <w:pPr>
      <w:keepNext/>
      <w:keepLines/>
      <w:numPr>
        <w:numId w:val="2"/>
      </w:numPr>
      <w:pBdr>
        <w:bottom w:val="single" w:sz="18" w:space="1" w:color="F2B017"/>
      </w:pBdr>
      <w:spacing w:after="200" w:line="276" w:lineRule="auto"/>
      <w:outlineLvl w:val="0"/>
    </w:pPr>
    <w:rPr>
      <w:rFonts w:eastAsiaTheme="majorEastAsia" w:cstheme="majorBidi"/>
      <w:b/>
      <w:caps/>
      <w:sz w:val="24"/>
      <w:szCs w:val="32"/>
      <w:u w:color="F2B017"/>
    </w:rPr>
  </w:style>
  <w:style w:type="paragraph" w:styleId="Titre2">
    <w:name w:val="heading 2"/>
    <w:basedOn w:val="Normal"/>
    <w:next w:val="Normal"/>
    <w:link w:val="Titre2Car"/>
    <w:uiPriority w:val="9"/>
    <w:unhideWhenUsed/>
    <w:qFormat/>
    <w:rsid w:val="00037CF9"/>
    <w:pPr>
      <w:keepNext/>
      <w:keepLines/>
      <w:numPr>
        <w:ilvl w:val="1"/>
        <w:numId w:val="2"/>
      </w:numPr>
      <w:spacing w:after="200" w:line="276" w:lineRule="auto"/>
      <w:outlineLvl w:val="1"/>
    </w:pPr>
    <w:rPr>
      <w:rFonts w:eastAsiaTheme="majorEastAsia" w:cstheme="majorBidi"/>
      <w:b/>
      <w:sz w:val="22"/>
      <w:szCs w:val="26"/>
    </w:rPr>
  </w:style>
  <w:style w:type="paragraph" w:styleId="Titre3">
    <w:name w:val="heading 3"/>
    <w:basedOn w:val="Normal"/>
    <w:next w:val="Normal"/>
    <w:link w:val="Titre3Car"/>
    <w:uiPriority w:val="9"/>
    <w:unhideWhenUsed/>
    <w:qFormat/>
    <w:rsid w:val="0013050A"/>
    <w:pPr>
      <w:keepNext/>
      <w:keepLines/>
      <w:numPr>
        <w:ilvl w:val="2"/>
        <w:numId w:val="2"/>
      </w:numPr>
      <w:spacing w:after="200"/>
      <w:outlineLvl w:val="2"/>
    </w:pPr>
    <w:rPr>
      <w:rFonts w:eastAsiaTheme="majorEastAsia" w:cstheme="majorBidi"/>
      <w:szCs w:val="24"/>
    </w:rPr>
  </w:style>
  <w:style w:type="paragraph" w:styleId="Titre4">
    <w:name w:val="heading 4"/>
    <w:basedOn w:val="Normal"/>
    <w:next w:val="Normal"/>
    <w:link w:val="Titre4Car"/>
    <w:uiPriority w:val="9"/>
    <w:unhideWhenUsed/>
    <w:qFormat/>
    <w:rsid w:val="00037CF9"/>
    <w:pPr>
      <w:numPr>
        <w:ilvl w:val="3"/>
        <w:numId w:val="2"/>
      </w:numPr>
      <w:spacing w:after="200"/>
      <w:outlineLvl w:val="3"/>
    </w:pPr>
    <w:rPr>
      <w:sz w:val="16"/>
      <w:szCs w:val="16"/>
    </w:rPr>
  </w:style>
  <w:style w:type="paragraph" w:styleId="Titre5">
    <w:name w:val="heading 5"/>
    <w:basedOn w:val="Normal"/>
    <w:next w:val="Normal"/>
    <w:link w:val="Titre5Car"/>
    <w:uiPriority w:val="9"/>
    <w:semiHidden/>
    <w:unhideWhenUsed/>
    <w:qFormat/>
    <w:rsid w:val="00037CF9"/>
    <w:pPr>
      <w:keepNext/>
      <w:keepLines/>
      <w:spacing w:after="200"/>
      <w:outlineLvl w:val="4"/>
    </w:pPr>
    <w:rPr>
      <w:rFonts w:eastAsiaTheme="majorEastAsia" w:cstheme="majorBidi"/>
      <w:sz w:val="1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B10E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63768D"/>
    <w:pPr>
      <w:tabs>
        <w:tab w:val="center" w:pos="4536"/>
        <w:tab w:val="right" w:pos="9072"/>
      </w:tabs>
      <w:spacing w:after="0"/>
    </w:pPr>
  </w:style>
  <w:style w:type="character" w:customStyle="1" w:styleId="En-tteCar">
    <w:name w:val="En-tête Car"/>
    <w:basedOn w:val="Policepardfaut"/>
    <w:link w:val="En-tte"/>
    <w:uiPriority w:val="99"/>
    <w:rsid w:val="0063768D"/>
  </w:style>
  <w:style w:type="paragraph" w:styleId="Pieddepage">
    <w:name w:val="footer"/>
    <w:basedOn w:val="Normal"/>
    <w:link w:val="PieddepageCar"/>
    <w:uiPriority w:val="99"/>
    <w:unhideWhenUsed/>
    <w:rsid w:val="0063768D"/>
    <w:pPr>
      <w:tabs>
        <w:tab w:val="center" w:pos="4536"/>
        <w:tab w:val="right" w:pos="9072"/>
      </w:tabs>
      <w:spacing w:after="0"/>
    </w:pPr>
  </w:style>
  <w:style w:type="character" w:customStyle="1" w:styleId="PieddepageCar">
    <w:name w:val="Pied de page Car"/>
    <w:basedOn w:val="Policepardfaut"/>
    <w:link w:val="Pieddepage"/>
    <w:uiPriority w:val="99"/>
    <w:rsid w:val="0063768D"/>
  </w:style>
  <w:style w:type="character" w:customStyle="1" w:styleId="Titre1Car">
    <w:name w:val="Titre 1 Car"/>
    <w:basedOn w:val="Policepardfaut"/>
    <w:link w:val="Titre1"/>
    <w:uiPriority w:val="9"/>
    <w:rsid w:val="00E10724"/>
    <w:rPr>
      <w:rFonts w:eastAsiaTheme="majorEastAsia" w:cstheme="majorBidi"/>
      <w:b/>
      <w:caps/>
      <w:sz w:val="24"/>
      <w:szCs w:val="32"/>
      <w:u w:color="F2B017"/>
    </w:rPr>
  </w:style>
  <w:style w:type="character" w:customStyle="1" w:styleId="Titre2Car">
    <w:name w:val="Titre 2 Car"/>
    <w:basedOn w:val="Policepardfaut"/>
    <w:link w:val="Titre2"/>
    <w:uiPriority w:val="9"/>
    <w:rsid w:val="00037CF9"/>
    <w:rPr>
      <w:rFonts w:eastAsiaTheme="majorEastAsia" w:cstheme="majorBidi"/>
      <w:b/>
      <w:sz w:val="22"/>
      <w:szCs w:val="26"/>
    </w:rPr>
  </w:style>
  <w:style w:type="paragraph" w:styleId="Sansinterligne">
    <w:name w:val="No Spacing"/>
    <w:aliases w:val="Nom,Titre II"/>
    <w:uiPriority w:val="1"/>
    <w:qFormat/>
    <w:rsid w:val="00E10724"/>
    <w:pPr>
      <w:spacing w:before="100" w:beforeAutospacing="1"/>
    </w:pPr>
  </w:style>
  <w:style w:type="character" w:customStyle="1" w:styleId="Titre3Car">
    <w:name w:val="Titre 3 Car"/>
    <w:basedOn w:val="Policepardfaut"/>
    <w:link w:val="Titre3"/>
    <w:uiPriority w:val="9"/>
    <w:rsid w:val="0013050A"/>
    <w:rPr>
      <w:rFonts w:ascii="Montserrat" w:eastAsiaTheme="majorEastAsia" w:hAnsi="Montserrat" w:cstheme="majorBidi"/>
      <w:szCs w:val="24"/>
    </w:rPr>
  </w:style>
  <w:style w:type="paragraph" w:styleId="Corpsdetexte">
    <w:name w:val="Body Text"/>
    <w:basedOn w:val="Normal"/>
    <w:link w:val="CorpsdetexteCar"/>
    <w:semiHidden/>
    <w:rsid w:val="00383EA1"/>
    <w:pPr>
      <w:spacing w:before="0" w:beforeAutospacing="0" w:after="240"/>
    </w:pPr>
    <w:rPr>
      <w:rFonts w:ascii="Tahoma" w:eastAsia="Times New Roman" w:hAnsi="Tahoma" w:cs="Times New Roman"/>
      <w:sz w:val="22"/>
    </w:rPr>
  </w:style>
  <w:style w:type="character" w:customStyle="1" w:styleId="CorpsdetexteCar">
    <w:name w:val="Corps de texte Car"/>
    <w:basedOn w:val="Policepardfaut"/>
    <w:link w:val="Corpsdetexte"/>
    <w:semiHidden/>
    <w:rsid w:val="00383EA1"/>
    <w:rPr>
      <w:rFonts w:ascii="Tahoma" w:eastAsia="Times New Roman" w:hAnsi="Tahoma" w:cs="Times New Roman"/>
      <w:sz w:val="22"/>
    </w:rPr>
  </w:style>
  <w:style w:type="paragraph" w:styleId="Corpsdetexte2">
    <w:name w:val="Body Text 2"/>
    <w:basedOn w:val="Normal"/>
    <w:link w:val="Corpsdetexte2Car"/>
    <w:uiPriority w:val="99"/>
    <w:semiHidden/>
    <w:unhideWhenUsed/>
    <w:rsid w:val="00D35E5A"/>
    <w:pPr>
      <w:spacing w:after="120" w:line="480" w:lineRule="auto"/>
    </w:pPr>
  </w:style>
  <w:style w:type="character" w:customStyle="1" w:styleId="Corpsdetexte2Car">
    <w:name w:val="Corps de texte 2 Car"/>
    <w:basedOn w:val="Policepardfaut"/>
    <w:link w:val="Corpsdetexte2"/>
    <w:uiPriority w:val="99"/>
    <w:semiHidden/>
    <w:rsid w:val="00D35E5A"/>
  </w:style>
  <w:style w:type="paragraph" w:styleId="Corpsdetexte3">
    <w:name w:val="Body Text 3"/>
    <w:basedOn w:val="Normal"/>
    <w:link w:val="Corpsdetexte3Car"/>
    <w:uiPriority w:val="99"/>
    <w:semiHidden/>
    <w:unhideWhenUsed/>
    <w:rsid w:val="00D35E5A"/>
    <w:pPr>
      <w:spacing w:before="0" w:beforeAutospacing="0" w:after="120"/>
    </w:pPr>
    <w:rPr>
      <w:rFonts w:ascii="Times New Roman" w:eastAsia="Times New Roman" w:hAnsi="Times New Roman" w:cs="Times New Roman"/>
      <w:sz w:val="16"/>
      <w:szCs w:val="16"/>
    </w:rPr>
  </w:style>
  <w:style w:type="character" w:customStyle="1" w:styleId="Corpsdetexte3Car">
    <w:name w:val="Corps de texte 3 Car"/>
    <w:basedOn w:val="Policepardfaut"/>
    <w:link w:val="Corpsdetexte3"/>
    <w:uiPriority w:val="99"/>
    <w:semiHidden/>
    <w:rsid w:val="00D35E5A"/>
    <w:rPr>
      <w:rFonts w:ascii="Times New Roman" w:eastAsia="Times New Roman" w:hAnsi="Times New Roman" w:cs="Times New Roman"/>
      <w:sz w:val="16"/>
      <w:szCs w:val="16"/>
    </w:rPr>
  </w:style>
  <w:style w:type="paragraph" w:styleId="Titre">
    <w:name w:val="Title"/>
    <w:basedOn w:val="Normal"/>
    <w:next w:val="Normal"/>
    <w:link w:val="TitreCar"/>
    <w:uiPriority w:val="10"/>
    <w:qFormat/>
    <w:rsid w:val="00E10724"/>
    <w:pPr>
      <w:spacing w:after="0"/>
      <w:contextualSpacing/>
      <w:jc w:val="center"/>
    </w:pPr>
    <w:rPr>
      <w:rFonts w:eastAsiaTheme="majorEastAsia" w:cstheme="majorBidi"/>
      <w:b/>
      <w:caps/>
      <w:color w:val="F2B017"/>
      <w:spacing w:val="-10"/>
      <w:kern w:val="28"/>
      <w:sz w:val="32"/>
      <w:szCs w:val="56"/>
    </w:rPr>
  </w:style>
  <w:style w:type="character" w:customStyle="1" w:styleId="TitreCar">
    <w:name w:val="Titre Car"/>
    <w:basedOn w:val="Policepardfaut"/>
    <w:link w:val="Titre"/>
    <w:uiPriority w:val="10"/>
    <w:rsid w:val="00E10724"/>
    <w:rPr>
      <w:rFonts w:eastAsiaTheme="majorEastAsia" w:cstheme="majorBidi"/>
      <w:b/>
      <w:caps/>
      <w:color w:val="F2B017"/>
      <w:spacing w:val="-10"/>
      <w:kern w:val="28"/>
      <w:sz w:val="32"/>
      <w:szCs w:val="56"/>
    </w:rPr>
  </w:style>
  <w:style w:type="character" w:customStyle="1" w:styleId="Titre4Car">
    <w:name w:val="Titre 4 Car"/>
    <w:basedOn w:val="Policepardfaut"/>
    <w:link w:val="Titre4"/>
    <w:uiPriority w:val="9"/>
    <w:rsid w:val="00037CF9"/>
    <w:rPr>
      <w:sz w:val="16"/>
      <w:szCs w:val="16"/>
    </w:rPr>
  </w:style>
  <w:style w:type="paragraph" w:styleId="Paragraphedeliste">
    <w:name w:val="List Paragraph"/>
    <w:basedOn w:val="Normal"/>
    <w:uiPriority w:val="34"/>
    <w:qFormat/>
    <w:rsid w:val="002A0CE3"/>
    <w:pPr>
      <w:ind w:left="720"/>
      <w:contextualSpacing/>
    </w:pPr>
  </w:style>
  <w:style w:type="numbering" w:customStyle="1" w:styleId="StyleCDG29">
    <w:name w:val="Style CDG29"/>
    <w:uiPriority w:val="99"/>
    <w:rsid w:val="00125163"/>
    <w:pPr>
      <w:numPr>
        <w:numId w:val="2"/>
      </w:numPr>
    </w:pPr>
  </w:style>
  <w:style w:type="table" w:styleId="TableauGrille4-Accentuation4">
    <w:name w:val="Grid Table 4 Accent 4"/>
    <w:basedOn w:val="TableauNormal"/>
    <w:uiPriority w:val="49"/>
    <w:rsid w:val="00550F9D"/>
    <w:tblPr>
      <w:tblStyleRowBandSize w:val="1"/>
      <w:tblStyleColBandSize w:val="1"/>
      <w:tblBorders>
        <w:top w:val="single" w:sz="4" w:space="0" w:color="EFCFCC" w:themeColor="accent4" w:themeTint="99"/>
        <w:left w:val="single" w:sz="4" w:space="0" w:color="EFCFCC" w:themeColor="accent4" w:themeTint="99"/>
        <w:bottom w:val="single" w:sz="4" w:space="0" w:color="EFCFCC" w:themeColor="accent4" w:themeTint="99"/>
        <w:right w:val="single" w:sz="4" w:space="0" w:color="EFCFCC" w:themeColor="accent4" w:themeTint="99"/>
        <w:insideH w:val="single" w:sz="4" w:space="0" w:color="EFCFCC" w:themeColor="accent4" w:themeTint="99"/>
        <w:insideV w:val="single" w:sz="4" w:space="0" w:color="EFCFCC" w:themeColor="accent4" w:themeTint="99"/>
      </w:tblBorders>
    </w:tblPr>
    <w:tblStylePr w:type="firstRow">
      <w:rPr>
        <w:b/>
        <w:bCs/>
        <w:color w:val="FFFFFF" w:themeColor="background1"/>
      </w:rPr>
      <w:tblPr/>
      <w:tcPr>
        <w:tcBorders>
          <w:top w:val="single" w:sz="4" w:space="0" w:color="E5B0AC" w:themeColor="accent4"/>
          <w:left w:val="single" w:sz="4" w:space="0" w:color="E5B0AC" w:themeColor="accent4"/>
          <w:bottom w:val="single" w:sz="4" w:space="0" w:color="E5B0AC" w:themeColor="accent4"/>
          <w:right w:val="single" w:sz="4" w:space="0" w:color="E5B0AC" w:themeColor="accent4"/>
          <w:insideH w:val="nil"/>
          <w:insideV w:val="nil"/>
        </w:tcBorders>
        <w:shd w:val="clear" w:color="auto" w:fill="E5B0AC" w:themeFill="accent4"/>
      </w:tcPr>
    </w:tblStylePr>
    <w:tblStylePr w:type="lastRow">
      <w:rPr>
        <w:b/>
        <w:bCs/>
      </w:rPr>
      <w:tblPr/>
      <w:tcPr>
        <w:tcBorders>
          <w:top w:val="double" w:sz="4" w:space="0" w:color="E5B0AC" w:themeColor="accent4"/>
        </w:tcBorders>
      </w:tcPr>
    </w:tblStylePr>
    <w:tblStylePr w:type="firstCol">
      <w:rPr>
        <w:b/>
        <w:bCs/>
      </w:rPr>
    </w:tblStylePr>
    <w:tblStylePr w:type="lastCol">
      <w:rPr>
        <w:b/>
        <w:bCs/>
      </w:rPr>
    </w:tblStylePr>
    <w:tblStylePr w:type="band1Vert">
      <w:tblPr/>
      <w:tcPr>
        <w:shd w:val="clear" w:color="auto" w:fill="F9EEEE" w:themeFill="accent4" w:themeFillTint="33"/>
      </w:tcPr>
    </w:tblStylePr>
    <w:tblStylePr w:type="band1Horz">
      <w:tblPr/>
      <w:tcPr>
        <w:shd w:val="clear" w:color="auto" w:fill="F9EEEE" w:themeFill="accent4" w:themeFillTint="33"/>
      </w:tcPr>
    </w:tblStylePr>
  </w:style>
  <w:style w:type="table" w:customStyle="1" w:styleId="StyleTableauCDG29">
    <w:name w:val="Style Tableau CDG29"/>
    <w:basedOn w:val="TableauNormal"/>
    <w:uiPriority w:val="99"/>
    <w:rsid w:val="00550F9D"/>
    <w:tblPr/>
  </w:style>
  <w:style w:type="table" w:styleId="TableauGrille5Fonc-Accentuation4">
    <w:name w:val="Grid Table 5 Dark Accent 4"/>
    <w:basedOn w:val="TableauNormal"/>
    <w:uiPriority w:val="50"/>
    <w:rsid w:val="0091141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9EEEE"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5B0A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5B0A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5B0A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5B0AC" w:themeFill="accent4"/>
      </w:tcPr>
    </w:tblStylePr>
    <w:tblStylePr w:type="band1Vert">
      <w:tblPr/>
      <w:tcPr>
        <w:shd w:val="clear" w:color="auto" w:fill="F4DFDD" w:themeFill="accent4" w:themeFillTint="66"/>
      </w:tcPr>
    </w:tblStylePr>
    <w:tblStylePr w:type="band1Horz">
      <w:tblPr/>
      <w:tcPr>
        <w:shd w:val="clear" w:color="auto" w:fill="F4DFDD" w:themeFill="accent4" w:themeFillTint="66"/>
      </w:tcPr>
    </w:tblStylePr>
  </w:style>
  <w:style w:type="paragraph" w:styleId="TM1">
    <w:name w:val="toc 1"/>
    <w:basedOn w:val="Normal"/>
    <w:next w:val="Normal"/>
    <w:autoRedefine/>
    <w:uiPriority w:val="39"/>
    <w:unhideWhenUsed/>
    <w:rsid w:val="00B6386A"/>
    <w:pPr>
      <w:tabs>
        <w:tab w:val="left" w:pos="567"/>
        <w:tab w:val="right" w:leader="dot" w:pos="10762"/>
      </w:tabs>
      <w:spacing w:after="100"/>
    </w:pPr>
    <w:rPr>
      <w:b/>
      <w:bCs/>
      <w:noProof/>
    </w:rPr>
  </w:style>
  <w:style w:type="paragraph" w:styleId="TM2">
    <w:name w:val="toc 2"/>
    <w:basedOn w:val="Normal"/>
    <w:next w:val="Normal"/>
    <w:autoRedefine/>
    <w:uiPriority w:val="39"/>
    <w:unhideWhenUsed/>
    <w:rsid w:val="009A6B11"/>
    <w:pPr>
      <w:tabs>
        <w:tab w:val="left" w:pos="660"/>
        <w:tab w:val="right" w:leader="dot" w:pos="10762"/>
      </w:tabs>
      <w:spacing w:after="100"/>
      <w:ind w:left="567"/>
    </w:pPr>
  </w:style>
  <w:style w:type="paragraph" w:styleId="TM3">
    <w:name w:val="toc 3"/>
    <w:basedOn w:val="Normal"/>
    <w:next w:val="Normal"/>
    <w:autoRedefine/>
    <w:uiPriority w:val="39"/>
    <w:unhideWhenUsed/>
    <w:rsid w:val="00B97070"/>
    <w:pPr>
      <w:tabs>
        <w:tab w:val="left" w:pos="880"/>
        <w:tab w:val="right" w:leader="dot" w:pos="10762"/>
      </w:tabs>
      <w:spacing w:after="100"/>
      <w:ind w:left="567"/>
    </w:pPr>
  </w:style>
  <w:style w:type="character" w:styleId="Lienhypertexte">
    <w:name w:val="Hyperlink"/>
    <w:basedOn w:val="Policepardfaut"/>
    <w:uiPriority w:val="99"/>
    <w:unhideWhenUsed/>
    <w:rsid w:val="00AF72DB"/>
    <w:rPr>
      <w:color w:val="F2B017" w:themeColor="hyperlink"/>
      <w:u w:val="single"/>
    </w:rPr>
  </w:style>
  <w:style w:type="paragraph" w:styleId="En-ttedetabledesmatires">
    <w:name w:val="TOC Heading"/>
    <w:basedOn w:val="Titre1"/>
    <w:next w:val="Normal"/>
    <w:uiPriority w:val="39"/>
    <w:unhideWhenUsed/>
    <w:qFormat/>
    <w:rsid w:val="000D75FD"/>
    <w:pPr>
      <w:numPr>
        <w:numId w:val="0"/>
      </w:numPr>
      <w:pBdr>
        <w:bottom w:val="none" w:sz="0" w:space="0" w:color="auto"/>
      </w:pBdr>
      <w:spacing w:before="240" w:beforeAutospacing="0" w:after="0" w:line="259" w:lineRule="auto"/>
      <w:outlineLvl w:val="9"/>
    </w:pPr>
    <w:rPr>
      <w:rFonts w:asciiTheme="majorHAnsi" w:hAnsiTheme="majorHAnsi"/>
      <w:b w:val="0"/>
      <w:caps w:val="0"/>
      <w:color w:val="3F7076" w:themeColor="accent1" w:themeShade="BF"/>
      <w:sz w:val="32"/>
    </w:rPr>
  </w:style>
  <w:style w:type="character" w:styleId="Numrodepage">
    <w:name w:val="page number"/>
    <w:basedOn w:val="Policepardfaut"/>
    <w:uiPriority w:val="99"/>
    <w:unhideWhenUsed/>
    <w:rsid w:val="00A9763F"/>
  </w:style>
  <w:style w:type="table" w:customStyle="1" w:styleId="TableGrid">
    <w:name w:val="TableGrid"/>
    <w:rsid w:val="007863F5"/>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character" w:customStyle="1" w:styleId="Titre5Car">
    <w:name w:val="Titre 5 Car"/>
    <w:basedOn w:val="Policepardfaut"/>
    <w:link w:val="Titre5"/>
    <w:uiPriority w:val="9"/>
    <w:semiHidden/>
    <w:rsid w:val="00037CF9"/>
    <w:rPr>
      <w:rFonts w:eastAsiaTheme="majorEastAsia" w:cstheme="majorBidi"/>
      <w:sz w:val="14"/>
    </w:rPr>
  </w:style>
  <w:style w:type="character" w:styleId="Mentionnonrsolue">
    <w:name w:val="Unresolved Mention"/>
    <w:basedOn w:val="Policepardfaut"/>
    <w:uiPriority w:val="99"/>
    <w:semiHidden/>
    <w:unhideWhenUsed/>
    <w:rsid w:val="00F82C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9621754">
      <w:bodyDiv w:val="1"/>
      <w:marLeft w:val="0"/>
      <w:marRight w:val="0"/>
      <w:marTop w:val="0"/>
      <w:marBottom w:val="0"/>
      <w:divBdr>
        <w:top w:val="none" w:sz="0" w:space="0" w:color="auto"/>
        <w:left w:val="none" w:sz="0" w:space="0" w:color="auto"/>
        <w:bottom w:val="none" w:sz="0" w:space="0" w:color="auto"/>
        <w:right w:val="none" w:sz="0" w:space="0" w:color="auto"/>
      </w:divBdr>
    </w:div>
    <w:div w:id="2113744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Z:\00_ESPACE_COMMUN\06_MODELES\11_PROJETS\Modele_projet_Verdana.dotx" TargetMode="External"/></Relationships>
</file>

<file path=word/theme/theme1.xml><?xml version="1.0" encoding="utf-8"?>
<a:theme xmlns:a="http://schemas.openxmlformats.org/drawingml/2006/main" name="Thème_CDG29">
  <a:themeElements>
    <a:clrScheme name="CDG29">
      <a:dk1>
        <a:sysClr val="windowText" lastClr="000000"/>
      </a:dk1>
      <a:lt1>
        <a:srgbClr val="FFFFFF"/>
      </a:lt1>
      <a:dk2>
        <a:srgbClr val="44546A"/>
      </a:dk2>
      <a:lt2>
        <a:srgbClr val="E7E6E6"/>
      </a:lt2>
      <a:accent1>
        <a:srgbClr val="54979E"/>
      </a:accent1>
      <a:accent2>
        <a:srgbClr val="86C7A9"/>
      </a:accent2>
      <a:accent3>
        <a:srgbClr val="A9ACCE"/>
      </a:accent3>
      <a:accent4>
        <a:srgbClr val="E5B0AC"/>
      </a:accent4>
      <a:accent5>
        <a:srgbClr val="E99669"/>
      </a:accent5>
      <a:accent6>
        <a:srgbClr val="E1D9B9"/>
      </a:accent6>
      <a:hlink>
        <a:srgbClr val="F2B017"/>
      </a:hlink>
      <a:folHlink>
        <a:srgbClr val="F2B017"/>
      </a:folHlink>
    </a:clrScheme>
    <a:fontScheme name="Police CDG29 (Verdana)">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DECF94-B457-492E-A600-B2DFF8250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Modele_projet_Verdana.dotx</Template>
  <TotalTime>4</TotalTime>
  <Pages>3</Pages>
  <Words>676</Words>
  <Characters>3719</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4387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Serge NASONE</dc:creator>
  <cp:keywords/>
  <dc:description/>
  <cp:lastModifiedBy>Serge NASONE</cp:lastModifiedBy>
  <cp:revision>4</cp:revision>
  <cp:lastPrinted>2022-12-13T15:37:00Z</cp:lastPrinted>
  <dcterms:created xsi:type="dcterms:W3CDTF">2025-09-15T09:38:00Z</dcterms:created>
  <dcterms:modified xsi:type="dcterms:W3CDTF">2025-09-15T13:04:00Z</dcterms:modified>
</cp:coreProperties>
</file>